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7F0" w:rsidRPr="00B57689" w:rsidRDefault="00207D0B">
      <w:pPr>
        <w:rPr>
          <w:rFonts w:ascii="Arial" w:hAnsi="Arial" w:cs="Arial"/>
          <w:bCs/>
          <w:sz w:val="22"/>
          <w:szCs w:val="22"/>
          <w:lang w:val="de-DE"/>
        </w:rPr>
      </w:pPr>
      <w:proofErr w:type="spellStart"/>
      <w:r w:rsidRPr="00B57689">
        <w:rPr>
          <w:rFonts w:ascii="Arial" w:hAnsi="Arial" w:cs="Arial"/>
          <w:bCs/>
          <w:sz w:val="22"/>
          <w:szCs w:val="22"/>
          <w:lang w:val="de-DE"/>
        </w:rPr>
        <w:t>Beskrivelse</w:t>
      </w:r>
      <w:proofErr w:type="spellEnd"/>
      <w:r w:rsidR="006937F0" w:rsidRPr="00B57689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proofErr w:type="spellStart"/>
      <w:r w:rsidR="006937F0" w:rsidRPr="00B57689">
        <w:rPr>
          <w:rFonts w:ascii="Arial" w:hAnsi="Arial" w:cs="Arial"/>
          <w:bCs/>
          <w:sz w:val="22"/>
          <w:szCs w:val="22"/>
          <w:lang w:val="de-DE"/>
        </w:rPr>
        <w:t>Nyx</w:t>
      </w:r>
      <w:proofErr w:type="spellEnd"/>
      <w:r w:rsidR="006937F0" w:rsidRPr="00B57689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7B6758">
        <w:rPr>
          <w:rFonts w:ascii="Arial" w:hAnsi="Arial" w:cs="Arial"/>
          <w:bCs/>
          <w:sz w:val="22"/>
          <w:szCs w:val="22"/>
          <w:lang w:val="de-DE"/>
        </w:rPr>
        <w:t>190</w:t>
      </w:r>
    </w:p>
    <w:p w:rsidR="006937F0" w:rsidRPr="00B57689" w:rsidRDefault="00F37240">
      <w:pPr>
        <w:rPr>
          <w:rFonts w:ascii="Arial" w:hAnsi="Arial" w:cs="Arial"/>
          <w:bCs/>
          <w:sz w:val="22"/>
          <w:szCs w:val="22"/>
          <w:lang w:val="de-DE"/>
        </w:rPr>
      </w:pPr>
      <w:r w:rsidRPr="00B57689"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>
            <wp:extent cx="876300" cy="899160"/>
            <wp:effectExtent l="0" t="0" r="0" b="0"/>
            <wp:docPr id="1" name="Billede 1" descr="Nyx190_Grafit_Fr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yx190_Grafit_Fri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3EF" w:rsidRPr="00B57689" w:rsidRDefault="009063EF">
      <w:pPr>
        <w:rPr>
          <w:rFonts w:ascii="Arial" w:hAnsi="Arial" w:cs="Arial"/>
          <w:sz w:val="22"/>
          <w:szCs w:val="22"/>
        </w:rPr>
      </w:pPr>
    </w:p>
    <w:p w:rsidR="009063EF" w:rsidRPr="00B57689" w:rsidRDefault="009063EF" w:rsidP="009063EF">
      <w:pPr>
        <w:rPr>
          <w:rFonts w:ascii="Arial" w:hAnsi="Arial" w:cs="Arial"/>
          <w:sz w:val="22"/>
          <w:szCs w:val="22"/>
          <w:lang w:val="de-DE"/>
        </w:rPr>
      </w:pPr>
      <w:proofErr w:type="spellStart"/>
      <w:r w:rsidRPr="00B57689">
        <w:rPr>
          <w:rFonts w:ascii="Arial" w:hAnsi="Arial" w:cs="Arial"/>
          <w:b/>
          <w:bCs/>
          <w:sz w:val="22"/>
          <w:szCs w:val="22"/>
          <w:lang w:val="de-DE"/>
        </w:rPr>
        <w:t>Nyx</w:t>
      </w:r>
      <w:proofErr w:type="spellEnd"/>
      <w:r w:rsidRPr="00B57689">
        <w:rPr>
          <w:rFonts w:ascii="Arial" w:hAnsi="Arial" w:cs="Arial"/>
          <w:b/>
          <w:bCs/>
          <w:sz w:val="22"/>
          <w:szCs w:val="22"/>
          <w:lang w:val="de-DE"/>
        </w:rPr>
        <w:t xml:space="preserve"> 190 </w:t>
      </w: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med</w:t>
      </w:r>
      <w:proofErr w:type="spellEnd"/>
      <w:r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7D7C84">
        <w:rPr>
          <w:rFonts w:ascii="Arial" w:hAnsi="Arial" w:cs="Arial"/>
          <w:b/>
          <w:bCs/>
          <w:sz w:val="22"/>
          <w:szCs w:val="22"/>
          <w:lang w:val="de-DE"/>
        </w:rPr>
        <w:t>Bridgelux</w:t>
      </w:r>
      <w:proofErr w:type="spellEnd"/>
      <w:r w:rsidR="007D7C84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de-DE"/>
        </w:rPr>
        <w:t>LED</w:t>
      </w:r>
      <w:r w:rsidR="0082055B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82055B">
        <w:rPr>
          <w:rFonts w:ascii="Arial" w:hAnsi="Arial" w:cs="Arial"/>
          <w:b/>
          <w:bCs/>
          <w:sz w:val="22"/>
          <w:szCs w:val="22"/>
          <w:lang w:val="de-DE"/>
        </w:rPr>
        <w:t>for</w:t>
      </w:r>
      <w:proofErr w:type="spellEnd"/>
      <w:r w:rsidR="0082055B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82055B">
        <w:rPr>
          <w:rFonts w:ascii="Arial" w:hAnsi="Arial" w:cs="Arial"/>
          <w:b/>
          <w:bCs/>
          <w:sz w:val="22"/>
          <w:szCs w:val="22"/>
          <w:lang w:val="de-DE"/>
        </w:rPr>
        <w:t>vægmontage</w:t>
      </w:r>
      <w:proofErr w:type="spellEnd"/>
    </w:p>
    <w:p w:rsidR="009063EF" w:rsidRPr="00B57689" w:rsidRDefault="007D7C84" w:rsidP="009063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Udendørs vægarmatur</w:t>
      </w:r>
      <w:r w:rsidR="009063EF" w:rsidRPr="00B57689">
        <w:rPr>
          <w:rFonts w:ascii="Arial" w:hAnsi="Arial" w:cs="Arial"/>
          <w:sz w:val="22"/>
          <w:szCs w:val="22"/>
        </w:rPr>
        <w:t xml:space="preserve"> i tæthedsklasse IP66</w:t>
      </w:r>
      <w:r w:rsidR="001641A7">
        <w:rPr>
          <w:rFonts w:ascii="Arial" w:hAnsi="Arial" w:cs="Arial"/>
          <w:sz w:val="22"/>
          <w:szCs w:val="22"/>
        </w:rPr>
        <w:t>, vandalklasse IK</w:t>
      </w:r>
      <w:r w:rsidR="008E592A">
        <w:rPr>
          <w:rFonts w:ascii="Arial" w:hAnsi="Arial" w:cs="Arial"/>
          <w:sz w:val="22"/>
          <w:szCs w:val="22"/>
        </w:rPr>
        <w:t>1</w:t>
      </w:r>
      <w:r w:rsidR="001641A7">
        <w:rPr>
          <w:rFonts w:ascii="Arial" w:hAnsi="Arial" w:cs="Arial"/>
          <w:sz w:val="22"/>
          <w:szCs w:val="22"/>
        </w:rPr>
        <w:t>0</w:t>
      </w:r>
    </w:p>
    <w:p w:rsidR="00102C1B" w:rsidRDefault="009063EF" w:rsidP="005A6319">
      <w:pPr>
        <w:pStyle w:val="Intetafsnitsformat"/>
        <w:tabs>
          <w:tab w:val="left" w:pos="1191"/>
          <w:tab w:val="left" w:pos="2948"/>
        </w:tabs>
        <w:rPr>
          <w:rFonts w:ascii="Arial" w:hAnsi="Arial" w:cs="Arial"/>
          <w:sz w:val="22"/>
          <w:szCs w:val="22"/>
          <w:lang w:val="da-DK"/>
        </w:rPr>
      </w:pPr>
      <w:r w:rsidRPr="005A6319">
        <w:rPr>
          <w:rFonts w:ascii="Arial" w:hAnsi="Arial" w:cs="Arial"/>
          <w:sz w:val="22"/>
          <w:szCs w:val="22"/>
          <w:lang w:val="da-DK"/>
        </w:rPr>
        <w:t xml:space="preserve">Konisk lampehus i støbt </w:t>
      </w:r>
      <w:r w:rsidR="00BE3A33" w:rsidRPr="005A6319">
        <w:rPr>
          <w:rFonts w:ascii="Arial" w:hAnsi="Arial" w:cs="Arial"/>
          <w:sz w:val="22"/>
          <w:szCs w:val="22"/>
          <w:lang w:val="da-DK"/>
        </w:rPr>
        <w:t>alumi</w:t>
      </w:r>
      <w:r w:rsidRPr="005A6319">
        <w:rPr>
          <w:rFonts w:ascii="Arial" w:hAnsi="Arial" w:cs="Arial"/>
          <w:sz w:val="22"/>
          <w:szCs w:val="22"/>
          <w:lang w:val="da-DK"/>
        </w:rPr>
        <w:t>n</w:t>
      </w:r>
      <w:r w:rsidR="00BE3A33" w:rsidRPr="005A6319">
        <w:rPr>
          <w:rFonts w:ascii="Arial" w:hAnsi="Arial" w:cs="Arial"/>
          <w:sz w:val="22"/>
          <w:szCs w:val="22"/>
          <w:lang w:val="da-DK"/>
        </w:rPr>
        <w:t>ium</w:t>
      </w:r>
      <w:r w:rsidRPr="005A6319">
        <w:rPr>
          <w:rFonts w:ascii="Arial" w:hAnsi="Arial" w:cs="Arial"/>
          <w:sz w:val="22"/>
          <w:szCs w:val="22"/>
          <w:lang w:val="da-DK"/>
        </w:rPr>
        <w:t xml:space="preserve">, udvendigt lakeret i </w:t>
      </w:r>
      <w:r w:rsidR="00102C1B" w:rsidRPr="00102C1B">
        <w:rPr>
          <w:rFonts w:ascii="Arial" w:hAnsi="Arial" w:cs="Arial"/>
          <w:sz w:val="22"/>
          <w:szCs w:val="22"/>
          <w:lang w:val="da-DK"/>
        </w:rPr>
        <w:t xml:space="preserve">sort (RAL 9005), sort (Noir 900 </w:t>
      </w:r>
      <w:proofErr w:type="spellStart"/>
      <w:r w:rsidR="00102C1B" w:rsidRPr="00102C1B">
        <w:rPr>
          <w:rFonts w:ascii="Arial" w:hAnsi="Arial" w:cs="Arial"/>
          <w:sz w:val="22"/>
          <w:szCs w:val="22"/>
          <w:lang w:val="da-DK"/>
        </w:rPr>
        <w:t>Sablé</w:t>
      </w:r>
      <w:proofErr w:type="spellEnd"/>
      <w:r w:rsidR="00102C1B" w:rsidRPr="00102C1B">
        <w:rPr>
          <w:rFonts w:ascii="Arial" w:hAnsi="Arial" w:cs="Arial"/>
          <w:sz w:val="22"/>
          <w:szCs w:val="22"/>
          <w:lang w:val="da-DK"/>
        </w:rPr>
        <w:t>)</w:t>
      </w:r>
      <w:r w:rsidRPr="005A6319">
        <w:rPr>
          <w:rFonts w:ascii="Arial" w:hAnsi="Arial" w:cs="Arial"/>
          <w:sz w:val="22"/>
          <w:szCs w:val="22"/>
          <w:lang w:val="da-DK"/>
        </w:rPr>
        <w:t>, grafitgrå (</w:t>
      </w:r>
      <w:r w:rsidR="007B6758">
        <w:rPr>
          <w:rFonts w:ascii="Arial" w:hAnsi="Arial" w:cs="Arial"/>
          <w:sz w:val="22"/>
          <w:szCs w:val="22"/>
          <w:lang w:val="da-DK"/>
        </w:rPr>
        <w:t>Y</w:t>
      </w:r>
      <w:r w:rsidRPr="005A6319">
        <w:rPr>
          <w:rFonts w:ascii="Arial" w:hAnsi="Arial" w:cs="Arial"/>
          <w:sz w:val="22"/>
          <w:szCs w:val="22"/>
          <w:lang w:val="da-DK"/>
        </w:rPr>
        <w:t>W3</w:t>
      </w:r>
      <w:r w:rsidR="007B6758">
        <w:rPr>
          <w:rFonts w:ascii="Arial" w:hAnsi="Arial" w:cs="Arial"/>
          <w:sz w:val="22"/>
          <w:szCs w:val="22"/>
          <w:lang w:val="da-DK"/>
        </w:rPr>
        <w:t>55F</w:t>
      </w:r>
      <w:r w:rsidRPr="005A6319">
        <w:rPr>
          <w:rFonts w:ascii="Arial" w:hAnsi="Arial" w:cs="Arial"/>
          <w:sz w:val="22"/>
          <w:szCs w:val="22"/>
          <w:lang w:val="da-DK"/>
        </w:rPr>
        <w:t>)</w:t>
      </w:r>
      <w:r w:rsidR="005A6319" w:rsidRPr="005A6319">
        <w:rPr>
          <w:rFonts w:ascii="Arial" w:hAnsi="Arial" w:cs="Arial"/>
          <w:sz w:val="22"/>
          <w:szCs w:val="22"/>
          <w:lang w:val="da-DK"/>
        </w:rPr>
        <w:t xml:space="preserve">, </w:t>
      </w:r>
      <w:r w:rsidRPr="005A6319">
        <w:rPr>
          <w:rFonts w:ascii="Arial" w:hAnsi="Arial" w:cs="Arial"/>
          <w:sz w:val="22"/>
          <w:szCs w:val="22"/>
          <w:lang w:val="da-DK"/>
        </w:rPr>
        <w:t>silvergrå (</w:t>
      </w:r>
      <w:r w:rsidR="007B6758">
        <w:rPr>
          <w:rFonts w:ascii="Arial" w:hAnsi="Arial" w:cs="Arial"/>
          <w:sz w:val="22"/>
          <w:szCs w:val="22"/>
          <w:lang w:val="da-DK"/>
        </w:rPr>
        <w:t>Y2370I</w:t>
      </w:r>
      <w:r w:rsidRPr="005A6319">
        <w:rPr>
          <w:rFonts w:ascii="Arial" w:hAnsi="Arial" w:cs="Arial"/>
          <w:sz w:val="22"/>
          <w:szCs w:val="22"/>
          <w:lang w:val="da-DK"/>
        </w:rPr>
        <w:t>)</w:t>
      </w:r>
      <w:r w:rsidR="005A6319" w:rsidRPr="005A6319">
        <w:rPr>
          <w:rFonts w:ascii="Arial" w:hAnsi="Arial" w:cs="Arial"/>
          <w:sz w:val="22"/>
          <w:szCs w:val="22"/>
          <w:lang w:val="da-DK"/>
        </w:rPr>
        <w:t xml:space="preserve"> eller </w:t>
      </w:r>
      <w:proofErr w:type="spellStart"/>
      <w:r w:rsidR="005A6319">
        <w:rPr>
          <w:rFonts w:ascii="Arial" w:hAnsi="Arial" w:cs="Arial"/>
          <w:sz w:val="22"/>
          <w:szCs w:val="22"/>
          <w:lang w:val="da-DK"/>
        </w:rPr>
        <w:t>c</w:t>
      </w:r>
      <w:r w:rsidR="006D1836">
        <w:rPr>
          <w:rFonts w:ascii="Arial" w:hAnsi="Arial" w:cs="Arial"/>
          <w:sz w:val="22"/>
          <w:szCs w:val="22"/>
          <w:lang w:val="da-DK"/>
        </w:rPr>
        <w:t>orten</w:t>
      </w:r>
      <w:proofErr w:type="spellEnd"/>
      <w:r w:rsidR="006D1836">
        <w:rPr>
          <w:rFonts w:ascii="Arial" w:hAnsi="Arial" w:cs="Arial"/>
          <w:sz w:val="22"/>
          <w:szCs w:val="22"/>
          <w:lang w:val="da-DK"/>
        </w:rPr>
        <w:t xml:space="preserve"> </w:t>
      </w:r>
      <w:proofErr w:type="spellStart"/>
      <w:r w:rsidR="006D1836">
        <w:rPr>
          <w:rFonts w:ascii="Arial" w:hAnsi="Arial" w:cs="Arial"/>
          <w:sz w:val="22"/>
          <w:szCs w:val="22"/>
          <w:lang w:val="da-DK"/>
        </w:rPr>
        <w:t>brown</w:t>
      </w:r>
      <w:proofErr w:type="spellEnd"/>
      <w:r w:rsidR="006D1836">
        <w:rPr>
          <w:rFonts w:ascii="Arial" w:hAnsi="Arial" w:cs="Arial"/>
          <w:sz w:val="22"/>
          <w:szCs w:val="22"/>
          <w:lang w:val="da-DK"/>
        </w:rPr>
        <w:t xml:space="preserve"> Y</w:t>
      </w:r>
      <w:r w:rsidR="005A6319" w:rsidRPr="005A6319">
        <w:rPr>
          <w:rFonts w:ascii="Arial" w:hAnsi="Arial" w:cs="Arial"/>
          <w:sz w:val="22"/>
          <w:szCs w:val="22"/>
          <w:lang w:val="da-DK"/>
        </w:rPr>
        <w:t>X35</w:t>
      </w:r>
      <w:r w:rsidR="006D1836">
        <w:rPr>
          <w:rFonts w:ascii="Arial" w:hAnsi="Arial" w:cs="Arial"/>
          <w:sz w:val="22"/>
          <w:szCs w:val="22"/>
          <w:lang w:val="da-DK"/>
        </w:rPr>
        <w:t>5</w:t>
      </w:r>
      <w:r w:rsidR="005A6319" w:rsidRPr="005A6319">
        <w:rPr>
          <w:rFonts w:ascii="Arial" w:hAnsi="Arial" w:cs="Arial"/>
          <w:sz w:val="22"/>
          <w:szCs w:val="22"/>
          <w:lang w:val="da-DK"/>
        </w:rPr>
        <w:t>F</w:t>
      </w:r>
      <w:r w:rsidR="005A6319">
        <w:rPr>
          <w:rFonts w:ascii="Arial" w:hAnsi="Arial" w:cs="Arial"/>
          <w:sz w:val="22"/>
          <w:szCs w:val="22"/>
          <w:lang w:val="da-DK"/>
        </w:rPr>
        <w:t xml:space="preserve">; </w:t>
      </w:r>
    </w:p>
    <w:p w:rsidR="009063EF" w:rsidRPr="005A6319" w:rsidRDefault="005E4B9E" w:rsidP="005A6319">
      <w:pPr>
        <w:pStyle w:val="Intetafsnitsformat"/>
        <w:tabs>
          <w:tab w:val="left" w:pos="1191"/>
          <w:tab w:val="left" w:pos="2948"/>
        </w:tabs>
        <w:rPr>
          <w:rFonts w:ascii="Arial" w:hAnsi="Arial" w:cs="Arial"/>
          <w:sz w:val="22"/>
          <w:szCs w:val="22"/>
          <w:lang w:val="da-DK"/>
        </w:rPr>
      </w:pPr>
      <w:proofErr w:type="gramStart"/>
      <w:r w:rsidRPr="005A6319">
        <w:rPr>
          <w:rFonts w:ascii="Arial" w:hAnsi="Arial" w:cs="Arial"/>
          <w:sz w:val="22"/>
          <w:szCs w:val="22"/>
          <w:lang w:val="da-DK"/>
        </w:rPr>
        <w:t>a</w:t>
      </w:r>
      <w:r w:rsidR="009063EF" w:rsidRPr="005A6319">
        <w:rPr>
          <w:rFonts w:ascii="Arial" w:hAnsi="Arial" w:cs="Arial"/>
          <w:sz w:val="22"/>
          <w:szCs w:val="22"/>
          <w:lang w:val="da-DK"/>
        </w:rPr>
        <w:t>fskærm</w:t>
      </w:r>
      <w:r w:rsidR="008F164B" w:rsidRPr="005A6319">
        <w:rPr>
          <w:rFonts w:ascii="Arial" w:hAnsi="Arial" w:cs="Arial"/>
          <w:sz w:val="22"/>
          <w:szCs w:val="22"/>
          <w:lang w:val="da-DK"/>
        </w:rPr>
        <w:t>n</w:t>
      </w:r>
      <w:r w:rsidR="009063EF" w:rsidRPr="005A6319">
        <w:rPr>
          <w:rFonts w:ascii="Arial" w:hAnsi="Arial" w:cs="Arial"/>
          <w:sz w:val="22"/>
          <w:szCs w:val="22"/>
          <w:lang w:val="da-DK"/>
        </w:rPr>
        <w:t>ing</w:t>
      </w:r>
      <w:proofErr w:type="gramEnd"/>
      <w:r w:rsidR="009063EF" w:rsidRPr="005A6319">
        <w:rPr>
          <w:rFonts w:ascii="Arial" w:hAnsi="Arial" w:cs="Arial"/>
          <w:sz w:val="22"/>
          <w:szCs w:val="22"/>
          <w:lang w:val="da-DK"/>
        </w:rPr>
        <w:t xml:space="preserve"> i opaliseret </w:t>
      </w:r>
      <w:proofErr w:type="spellStart"/>
      <w:r w:rsidR="009063EF" w:rsidRPr="005A6319">
        <w:rPr>
          <w:rFonts w:ascii="Arial" w:hAnsi="Arial" w:cs="Arial"/>
          <w:sz w:val="22"/>
          <w:szCs w:val="22"/>
          <w:lang w:val="da-DK"/>
        </w:rPr>
        <w:t>polycarbonat</w:t>
      </w:r>
      <w:proofErr w:type="spellEnd"/>
      <w:r w:rsidR="009063EF" w:rsidRPr="005A6319">
        <w:rPr>
          <w:rFonts w:ascii="Arial" w:hAnsi="Arial" w:cs="Arial"/>
          <w:sz w:val="22"/>
          <w:szCs w:val="22"/>
          <w:lang w:val="da-DK"/>
        </w:rPr>
        <w:t>.</w:t>
      </w:r>
    </w:p>
    <w:p w:rsidR="009063EF" w:rsidRPr="00B57689" w:rsidRDefault="009063EF" w:rsidP="009063EF">
      <w:pPr>
        <w:rPr>
          <w:rFonts w:ascii="Arial" w:hAnsi="Arial" w:cs="Arial"/>
          <w:sz w:val="22"/>
          <w:szCs w:val="22"/>
        </w:rPr>
      </w:pPr>
      <w:r w:rsidRPr="00B57689">
        <w:rPr>
          <w:rFonts w:ascii="Arial" w:hAnsi="Arial" w:cs="Arial"/>
          <w:sz w:val="22"/>
          <w:szCs w:val="22"/>
        </w:rPr>
        <w:t xml:space="preserve">Mål: L: </w:t>
      </w:r>
      <w:smartTag w:uri="urn:schemas-microsoft-com:office:smarttags" w:element="metricconverter">
        <w:smartTagPr>
          <w:attr w:name="ProductID" w:val="263 mm"/>
        </w:smartTagPr>
        <w:r w:rsidRPr="00B57689">
          <w:rPr>
            <w:rFonts w:ascii="Arial" w:hAnsi="Arial" w:cs="Arial"/>
            <w:sz w:val="22"/>
            <w:szCs w:val="22"/>
          </w:rPr>
          <w:t>263 mm</w:t>
        </w:r>
      </w:smartTag>
      <w:r w:rsidRPr="00B57689">
        <w:rPr>
          <w:rFonts w:ascii="Arial" w:hAnsi="Arial" w:cs="Arial"/>
          <w:sz w:val="22"/>
          <w:szCs w:val="22"/>
        </w:rPr>
        <w:t xml:space="preserve">, B/Ø: </w:t>
      </w:r>
      <w:smartTag w:uri="urn:schemas-microsoft-com:office:smarttags" w:element="metricconverter">
        <w:smartTagPr>
          <w:attr w:name="ProductID" w:val="190 mm"/>
        </w:smartTagPr>
        <w:r w:rsidRPr="00B57689">
          <w:rPr>
            <w:rFonts w:ascii="Arial" w:hAnsi="Arial" w:cs="Arial"/>
            <w:sz w:val="22"/>
            <w:szCs w:val="22"/>
          </w:rPr>
          <w:t>190 mm</w:t>
        </w:r>
      </w:smartTag>
      <w:r w:rsidRPr="00B57689">
        <w:rPr>
          <w:rFonts w:ascii="Arial" w:hAnsi="Arial" w:cs="Arial"/>
          <w:sz w:val="22"/>
          <w:szCs w:val="22"/>
        </w:rPr>
        <w:t xml:space="preserve">, H: </w:t>
      </w:r>
      <w:smartTag w:uri="urn:schemas-microsoft-com:office:smarttags" w:element="metricconverter">
        <w:smartTagPr>
          <w:attr w:name="ProductID" w:val="150 mm"/>
        </w:smartTagPr>
        <w:r w:rsidRPr="00B57689">
          <w:rPr>
            <w:rFonts w:ascii="Arial" w:hAnsi="Arial" w:cs="Arial"/>
            <w:sz w:val="22"/>
            <w:szCs w:val="22"/>
          </w:rPr>
          <w:t>150 mm</w:t>
        </w:r>
      </w:smartTag>
    </w:p>
    <w:p w:rsidR="008F164B" w:rsidRDefault="009063EF" w:rsidP="008F16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Med </w:t>
      </w:r>
      <w:r w:rsidR="005E4B9E">
        <w:rPr>
          <w:rFonts w:ascii="Arial" w:hAnsi="Arial" w:cs="Arial"/>
          <w:sz w:val="22"/>
          <w:szCs w:val="22"/>
        </w:rPr>
        <w:t>udskifteligt LED-</w:t>
      </w:r>
      <w:r>
        <w:rPr>
          <w:rFonts w:ascii="Arial" w:hAnsi="Arial" w:cs="Arial"/>
          <w:sz w:val="22"/>
          <w:szCs w:val="22"/>
        </w:rPr>
        <w:t>modul</w:t>
      </w:r>
      <w:r w:rsidR="00ED135D">
        <w:rPr>
          <w:rFonts w:ascii="Arial" w:hAnsi="Arial" w:cs="Arial"/>
          <w:sz w:val="22"/>
          <w:szCs w:val="22"/>
        </w:rPr>
        <w:t xml:space="preserve">, </w:t>
      </w:r>
      <w:r w:rsidR="00C61424">
        <w:rPr>
          <w:rFonts w:ascii="Arial" w:hAnsi="Arial" w:cs="Arial"/>
          <w:sz w:val="22"/>
          <w:szCs w:val="22"/>
        </w:rPr>
        <w:t xml:space="preserve">8, </w:t>
      </w:r>
      <w:r w:rsidR="0090571D">
        <w:rPr>
          <w:rFonts w:ascii="Arial" w:hAnsi="Arial" w:cs="Arial"/>
          <w:sz w:val="22"/>
          <w:szCs w:val="22"/>
        </w:rPr>
        <w:t>12 eller 1</w:t>
      </w:r>
      <w:r w:rsidR="003D0705">
        <w:rPr>
          <w:rFonts w:ascii="Arial" w:hAnsi="Arial" w:cs="Arial"/>
          <w:sz w:val="22"/>
          <w:szCs w:val="22"/>
        </w:rPr>
        <w:t>6</w:t>
      </w:r>
      <w:r w:rsidR="005E4B9E">
        <w:rPr>
          <w:rFonts w:ascii="Arial" w:hAnsi="Arial" w:cs="Arial"/>
          <w:sz w:val="22"/>
          <w:szCs w:val="22"/>
        </w:rPr>
        <w:t xml:space="preserve"> W,</w:t>
      </w:r>
      <w:r>
        <w:rPr>
          <w:rFonts w:ascii="Arial" w:hAnsi="Arial" w:cs="Arial"/>
          <w:sz w:val="22"/>
          <w:szCs w:val="22"/>
        </w:rPr>
        <w:t xml:space="preserve"> </w:t>
      </w:r>
      <w:r w:rsidR="007D7C84">
        <w:rPr>
          <w:rFonts w:ascii="Arial" w:hAnsi="Arial" w:cs="Arial"/>
          <w:sz w:val="22"/>
          <w:szCs w:val="22"/>
        </w:rPr>
        <w:t>2700</w:t>
      </w:r>
      <w:r w:rsidR="009A5D93">
        <w:rPr>
          <w:rFonts w:ascii="Arial" w:hAnsi="Arial" w:cs="Arial"/>
          <w:sz w:val="22"/>
          <w:szCs w:val="22"/>
        </w:rPr>
        <w:t>, 3000</w:t>
      </w:r>
      <w:r w:rsidR="007D7C84">
        <w:rPr>
          <w:rFonts w:ascii="Arial" w:hAnsi="Arial" w:cs="Arial"/>
          <w:sz w:val="22"/>
          <w:szCs w:val="22"/>
        </w:rPr>
        <w:t xml:space="preserve"> eller </w:t>
      </w:r>
      <w:r w:rsidR="009A5D9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000 Kelvin</w:t>
      </w:r>
      <w:r w:rsidR="009F6EE0">
        <w:rPr>
          <w:rFonts w:ascii="Arial" w:hAnsi="Arial" w:cs="Arial"/>
          <w:sz w:val="22"/>
          <w:szCs w:val="22"/>
        </w:rPr>
        <w:t>, 90 Ra</w:t>
      </w:r>
      <w:r w:rsidR="003D0705">
        <w:rPr>
          <w:rFonts w:ascii="Arial" w:hAnsi="Arial" w:cs="Arial"/>
          <w:sz w:val="22"/>
          <w:szCs w:val="22"/>
        </w:rPr>
        <w:t>, 3 Steps SDCM</w:t>
      </w:r>
    </w:p>
    <w:p w:rsidR="009063EF" w:rsidRDefault="00585F89" w:rsidP="008F16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Virkningsgrad: 57</w:t>
      </w:r>
      <w:r w:rsidR="008F164B">
        <w:rPr>
          <w:rFonts w:ascii="Arial" w:hAnsi="Arial" w:cs="Arial"/>
          <w:sz w:val="22"/>
          <w:szCs w:val="22"/>
        </w:rPr>
        <w:t>%</w:t>
      </w:r>
    </w:p>
    <w:p w:rsidR="008A6290" w:rsidRDefault="008A6290" w:rsidP="008A62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Information: www.focus-lighting.dk </w:t>
      </w:r>
    </w:p>
    <w:p w:rsidR="008A6290" w:rsidRPr="00B57689" w:rsidRDefault="008A6290" w:rsidP="008F164B">
      <w:pPr>
        <w:rPr>
          <w:rFonts w:ascii="Arial" w:hAnsi="Arial" w:cs="Arial"/>
          <w:sz w:val="22"/>
          <w:szCs w:val="22"/>
        </w:rPr>
      </w:pPr>
    </w:p>
    <w:p w:rsidR="007D7C84" w:rsidRPr="00B57689" w:rsidRDefault="007D7C84" w:rsidP="007D7C84">
      <w:pPr>
        <w:rPr>
          <w:rFonts w:ascii="Arial" w:hAnsi="Arial" w:cs="Arial"/>
          <w:sz w:val="22"/>
          <w:szCs w:val="22"/>
          <w:lang w:val="de-DE"/>
        </w:rPr>
      </w:pPr>
      <w:proofErr w:type="spellStart"/>
      <w:r w:rsidRPr="00B57689">
        <w:rPr>
          <w:rFonts w:ascii="Arial" w:hAnsi="Arial" w:cs="Arial"/>
          <w:b/>
          <w:bCs/>
          <w:sz w:val="22"/>
          <w:szCs w:val="22"/>
          <w:lang w:val="de-DE"/>
        </w:rPr>
        <w:t>Nyx</w:t>
      </w:r>
      <w:proofErr w:type="spellEnd"/>
      <w:r w:rsidRPr="00B57689">
        <w:rPr>
          <w:rFonts w:ascii="Arial" w:hAnsi="Arial" w:cs="Arial"/>
          <w:b/>
          <w:bCs/>
          <w:sz w:val="22"/>
          <w:szCs w:val="22"/>
          <w:lang w:val="de-DE"/>
        </w:rPr>
        <w:t xml:space="preserve"> 190 </w:t>
      </w: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med</w:t>
      </w:r>
      <w:proofErr w:type="spellEnd"/>
      <w:r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82055B">
        <w:rPr>
          <w:rFonts w:ascii="Arial" w:hAnsi="Arial" w:cs="Arial"/>
          <w:b/>
          <w:bCs/>
          <w:sz w:val="22"/>
          <w:szCs w:val="22"/>
          <w:lang w:val="de-DE"/>
        </w:rPr>
        <w:t>Bridgelux</w:t>
      </w:r>
      <w:proofErr w:type="spellEnd"/>
      <w:r w:rsidR="0082055B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="003456EA">
        <w:rPr>
          <w:rFonts w:ascii="Arial" w:hAnsi="Arial" w:cs="Arial"/>
          <w:b/>
          <w:bCs/>
          <w:sz w:val="22"/>
          <w:szCs w:val="22"/>
          <w:lang w:val="de-DE"/>
        </w:rPr>
        <w:t xml:space="preserve">V6 </w:t>
      </w:r>
      <w:r>
        <w:rPr>
          <w:rFonts w:ascii="Arial" w:hAnsi="Arial" w:cs="Arial"/>
          <w:b/>
          <w:bCs/>
          <w:sz w:val="22"/>
          <w:szCs w:val="22"/>
          <w:lang w:val="de-DE"/>
        </w:rPr>
        <w:t>LED</w:t>
      </w:r>
      <w:r w:rsidR="0082055B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82055B">
        <w:rPr>
          <w:rFonts w:ascii="Arial" w:hAnsi="Arial" w:cs="Arial"/>
          <w:b/>
          <w:bCs/>
          <w:sz w:val="22"/>
          <w:szCs w:val="22"/>
          <w:lang w:val="de-DE"/>
        </w:rPr>
        <w:t>for</w:t>
      </w:r>
      <w:proofErr w:type="spellEnd"/>
      <w:r w:rsidR="0082055B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82055B">
        <w:rPr>
          <w:rFonts w:ascii="Arial" w:hAnsi="Arial" w:cs="Arial"/>
          <w:b/>
          <w:bCs/>
          <w:sz w:val="22"/>
          <w:szCs w:val="22"/>
          <w:lang w:val="de-DE"/>
        </w:rPr>
        <w:t>standermontage</w:t>
      </w:r>
      <w:proofErr w:type="spellEnd"/>
    </w:p>
    <w:p w:rsidR="007D7C84" w:rsidRPr="00B57689" w:rsidRDefault="007D7C84" w:rsidP="007D7C84">
      <w:pPr>
        <w:rPr>
          <w:rFonts w:ascii="Arial" w:hAnsi="Arial" w:cs="Arial"/>
          <w:sz w:val="22"/>
          <w:szCs w:val="22"/>
        </w:rPr>
      </w:pPr>
      <w:r w:rsidRPr="00B57689">
        <w:rPr>
          <w:rFonts w:ascii="Arial" w:hAnsi="Arial" w:cs="Arial"/>
          <w:sz w:val="22"/>
          <w:szCs w:val="22"/>
        </w:rPr>
        <w:t>Udendørs væg</w:t>
      </w:r>
      <w:r>
        <w:rPr>
          <w:rFonts w:ascii="Arial" w:hAnsi="Arial" w:cs="Arial"/>
          <w:sz w:val="22"/>
          <w:szCs w:val="22"/>
        </w:rPr>
        <w:t>-/standerarmatur</w:t>
      </w:r>
      <w:r w:rsidRPr="00B57689">
        <w:rPr>
          <w:rFonts w:ascii="Arial" w:hAnsi="Arial" w:cs="Arial"/>
          <w:sz w:val="22"/>
          <w:szCs w:val="22"/>
        </w:rPr>
        <w:t xml:space="preserve"> i tæthedsklasse IP66</w:t>
      </w:r>
      <w:r w:rsidR="001641A7">
        <w:rPr>
          <w:rFonts w:ascii="Arial" w:hAnsi="Arial" w:cs="Arial"/>
          <w:sz w:val="22"/>
          <w:szCs w:val="22"/>
        </w:rPr>
        <w:t>, vandalklasse IK</w:t>
      </w:r>
      <w:r w:rsidR="008E592A">
        <w:rPr>
          <w:rFonts w:ascii="Arial" w:hAnsi="Arial" w:cs="Arial"/>
          <w:sz w:val="22"/>
          <w:szCs w:val="22"/>
        </w:rPr>
        <w:t>1</w:t>
      </w:r>
      <w:r w:rsidR="001641A7">
        <w:rPr>
          <w:rFonts w:ascii="Arial" w:hAnsi="Arial" w:cs="Arial"/>
          <w:sz w:val="22"/>
          <w:szCs w:val="22"/>
        </w:rPr>
        <w:t>0</w:t>
      </w:r>
    </w:p>
    <w:p w:rsidR="00102C1B" w:rsidRDefault="007D7C84" w:rsidP="007D7C84">
      <w:pPr>
        <w:rPr>
          <w:rFonts w:ascii="Arial" w:hAnsi="Arial" w:cs="Arial"/>
          <w:sz w:val="22"/>
          <w:szCs w:val="22"/>
        </w:rPr>
      </w:pPr>
      <w:r w:rsidRPr="00B57689">
        <w:rPr>
          <w:rFonts w:ascii="Arial" w:hAnsi="Arial" w:cs="Arial"/>
          <w:sz w:val="22"/>
          <w:szCs w:val="22"/>
        </w:rPr>
        <w:t xml:space="preserve">Konisk lampehus i støbt </w:t>
      </w:r>
      <w:r w:rsidR="00BE3A33">
        <w:rPr>
          <w:rFonts w:ascii="Arial" w:hAnsi="Arial" w:cs="Arial"/>
          <w:sz w:val="22"/>
          <w:szCs w:val="22"/>
        </w:rPr>
        <w:t>alumi</w:t>
      </w:r>
      <w:r w:rsidR="00BE3A33" w:rsidRPr="00B57689">
        <w:rPr>
          <w:rFonts w:ascii="Arial" w:hAnsi="Arial" w:cs="Arial"/>
          <w:sz w:val="22"/>
          <w:szCs w:val="22"/>
        </w:rPr>
        <w:t>n</w:t>
      </w:r>
      <w:r w:rsidR="00BE3A33">
        <w:rPr>
          <w:rFonts w:ascii="Arial" w:hAnsi="Arial" w:cs="Arial"/>
          <w:sz w:val="22"/>
          <w:szCs w:val="22"/>
        </w:rPr>
        <w:t>ium</w:t>
      </w:r>
      <w:r w:rsidRPr="00B57689">
        <w:rPr>
          <w:rFonts w:ascii="Arial" w:hAnsi="Arial" w:cs="Arial"/>
          <w:sz w:val="22"/>
          <w:szCs w:val="22"/>
        </w:rPr>
        <w:t xml:space="preserve">, udvendigt lakeret i </w:t>
      </w:r>
      <w:r w:rsidR="00102C1B">
        <w:rPr>
          <w:rFonts w:ascii="Arial" w:hAnsi="Arial" w:cs="Arial"/>
          <w:sz w:val="22"/>
          <w:szCs w:val="22"/>
        </w:rPr>
        <w:t xml:space="preserve">sort (RAL 9005), sort (Noir 900 </w:t>
      </w:r>
      <w:proofErr w:type="spellStart"/>
      <w:r w:rsidR="00102C1B">
        <w:rPr>
          <w:rFonts w:ascii="Arial" w:hAnsi="Arial" w:cs="Arial"/>
          <w:sz w:val="22"/>
          <w:szCs w:val="22"/>
        </w:rPr>
        <w:t>Sablé</w:t>
      </w:r>
      <w:proofErr w:type="spellEnd"/>
      <w:r w:rsidR="00102C1B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</w:t>
      </w:r>
      <w:r w:rsidRPr="00B57689">
        <w:rPr>
          <w:rFonts w:ascii="Arial" w:hAnsi="Arial" w:cs="Arial"/>
          <w:sz w:val="22"/>
          <w:szCs w:val="22"/>
        </w:rPr>
        <w:t>gr</w:t>
      </w:r>
      <w:r w:rsidR="007B6758" w:rsidRPr="007B6758">
        <w:rPr>
          <w:rFonts w:ascii="Arial" w:hAnsi="Arial" w:cs="Arial"/>
          <w:sz w:val="22"/>
          <w:szCs w:val="22"/>
        </w:rPr>
        <w:t xml:space="preserve"> </w:t>
      </w:r>
      <w:r w:rsidR="007B6758" w:rsidRPr="005A6319">
        <w:rPr>
          <w:rFonts w:ascii="Arial" w:hAnsi="Arial" w:cs="Arial"/>
          <w:sz w:val="22"/>
          <w:szCs w:val="22"/>
        </w:rPr>
        <w:t>grafitgrå (</w:t>
      </w:r>
      <w:r w:rsidR="007B6758">
        <w:rPr>
          <w:rFonts w:ascii="Arial" w:hAnsi="Arial" w:cs="Arial"/>
          <w:sz w:val="22"/>
          <w:szCs w:val="22"/>
        </w:rPr>
        <w:t>Y</w:t>
      </w:r>
      <w:r w:rsidR="007B6758" w:rsidRPr="005A6319">
        <w:rPr>
          <w:rFonts w:ascii="Arial" w:hAnsi="Arial" w:cs="Arial"/>
          <w:sz w:val="22"/>
          <w:szCs w:val="22"/>
        </w:rPr>
        <w:t>W3</w:t>
      </w:r>
      <w:r w:rsidR="007B6758">
        <w:rPr>
          <w:rFonts w:ascii="Arial" w:hAnsi="Arial" w:cs="Arial"/>
          <w:sz w:val="22"/>
          <w:szCs w:val="22"/>
        </w:rPr>
        <w:t>55F</w:t>
      </w:r>
      <w:r w:rsidR="007B6758" w:rsidRPr="005A6319">
        <w:rPr>
          <w:rFonts w:ascii="Arial" w:hAnsi="Arial" w:cs="Arial"/>
          <w:sz w:val="22"/>
          <w:szCs w:val="22"/>
        </w:rPr>
        <w:t>), silvergrå (</w:t>
      </w:r>
      <w:r w:rsidR="007B6758">
        <w:rPr>
          <w:rFonts w:ascii="Arial" w:hAnsi="Arial" w:cs="Arial"/>
          <w:sz w:val="22"/>
          <w:szCs w:val="22"/>
        </w:rPr>
        <w:t>Y2370I</w:t>
      </w:r>
      <w:r w:rsidR="007B6758" w:rsidRPr="005A6319">
        <w:rPr>
          <w:rFonts w:ascii="Arial" w:hAnsi="Arial" w:cs="Arial"/>
          <w:sz w:val="22"/>
          <w:szCs w:val="22"/>
        </w:rPr>
        <w:t xml:space="preserve">) eller </w:t>
      </w:r>
      <w:proofErr w:type="spellStart"/>
      <w:r w:rsidR="007B6758">
        <w:rPr>
          <w:rFonts w:ascii="Arial" w:hAnsi="Arial" w:cs="Arial"/>
          <w:sz w:val="22"/>
          <w:szCs w:val="22"/>
        </w:rPr>
        <w:t>corten</w:t>
      </w:r>
      <w:proofErr w:type="spellEnd"/>
      <w:r w:rsidR="007B67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B6758">
        <w:rPr>
          <w:rFonts w:ascii="Arial" w:hAnsi="Arial" w:cs="Arial"/>
          <w:sz w:val="22"/>
          <w:szCs w:val="22"/>
        </w:rPr>
        <w:t>brown</w:t>
      </w:r>
      <w:proofErr w:type="spellEnd"/>
      <w:r w:rsidR="007B6758">
        <w:rPr>
          <w:rFonts w:ascii="Arial" w:hAnsi="Arial" w:cs="Arial"/>
          <w:sz w:val="22"/>
          <w:szCs w:val="22"/>
        </w:rPr>
        <w:t xml:space="preserve"> Y</w:t>
      </w:r>
      <w:r w:rsidR="007B6758" w:rsidRPr="005A6319">
        <w:rPr>
          <w:rFonts w:ascii="Arial" w:hAnsi="Arial" w:cs="Arial"/>
          <w:sz w:val="22"/>
          <w:szCs w:val="22"/>
        </w:rPr>
        <w:t>X35</w:t>
      </w:r>
      <w:r w:rsidR="007B6758">
        <w:rPr>
          <w:rFonts w:ascii="Arial" w:hAnsi="Arial" w:cs="Arial"/>
          <w:sz w:val="22"/>
          <w:szCs w:val="22"/>
        </w:rPr>
        <w:t>5</w:t>
      </w:r>
      <w:r w:rsidR="007B6758" w:rsidRPr="005A6319">
        <w:rPr>
          <w:rFonts w:ascii="Arial" w:hAnsi="Arial" w:cs="Arial"/>
          <w:sz w:val="22"/>
          <w:szCs w:val="22"/>
        </w:rPr>
        <w:t>F</w:t>
      </w:r>
      <w:r w:rsidR="005A6319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</w:p>
    <w:p w:rsidR="007D7C84" w:rsidRPr="00B57689" w:rsidRDefault="007D7C84" w:rsidP="007D7C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B57689">
        <w:rPr>
          <w:rFonts w:ascii="Arial" w:hAnsi="Arial" w:cs="Arial"/>
          <w:sz w:val="22"/>
          <w:szCs w:val="22"/>
        </w:rPr>
        <w:t>fskærm</w:t>
      </w:r>
      <w:r>
        <w:rPr>
          <w:rFonts w:ascii="Arial" w:hAnsi="Arial" w:cs="Arial"/>
          <w:sz w:val="22"/>
          <w:szCs w:val="22"/>
        </w:rPr>
        <w:t>n</w:t>
      </w:r>
      <w:r w:rsidRPr="00B57689">
        <w:rPr>
          <w:rFonts w:ascii="Arial" w:hAnsi="Arial" w:cs="Arial"/>
          <w:sz w:val="22"/>
          <w:szCs w:val="22"/>
        </w:rPr>
        <w:t xml:space="preserve">ing i </w:t>
      </w:r>
      <w:r w:rsidR="00585F89">
        <w:rPr>
          <w:rFonts w:ascii="Arial" w:hAnsi="Arial" w:cs="Arial"/>
          <w:sz w:val="22"/>
          <w:szCs w:val="22"/>
        </w:rPr>
        <w:t>matteret</w:t>
      </w:r>
      <w:r w:rsidRPr="00B576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7689">
        <w:rPr>
          <w:rFonts w:ascii="Arial" w:hAnsi="Arial" w:cs="Arial"/>
          <w:sz w:val="22"/>
          <w:szCs w:val="22"/>
        </w:rPr>
        <w:t>polycarbonat</w:t>
      </w:r>
      <w:proofErr w:type="spellEnd"/>
      <w:r w:rsidRPr="00B57689">
        <w:rPr>
          <w:rFonts w:ascii="Arial" w:hAnsi="Arial" w:cs="Arial"/>
          <w:sz w:val="22"/>
          <w:szCs w:val="22"/>
        </w:rPr>
        <w:t>.</w:t>
      </w:r>
    </w:p>
    <w:p w:rsidR="007D7C84" w:rsidRPr="00B57689" w:rsidRDefault="007D7C84" w:rsidP="007D7C84">
      <w:pPr>
        <w:rPr>
          <w:rFonts w:ascii="Arial" w:hAnsi="Arial" w:cs="Arial"/>
          <w:sz w:val="22"/>
          <w:szCs w:val="22"/>
        </w:rPr>
      </w:pPr>
      <w:r w:rsidRPr="00B57689">
        <w:rPr>
          <w:rFonts w:ascii="Arial" w:hAnsi="Arial" w:cs="Arial"/>
          <w:sz w:val="22"/>
          <w:szCs w:val="22"/>
        </w:rPr>
        <w:t xml:space="preserve">Mål: L: </w:t>
      </w:r>
      <w:smartTag w:uri="urn:schemas-microsoft-com:office:smarttags" w:element="metricconverter">
        <w:smartTagPr>
          <w:attr w:name="ProductID" w:val="263 mm"/>
        </w:smartTagPr>
        <w:r w:rsidRPr="00B57689">
          <w:rPr>
            <w:rFonts w:ascii="Arial" w:hAnsi="Arial" w:cs="Arial"/>
            <w:sz w:val="22"/>
            <w:szCs w:val="22"/>
          </w:rPr>
          <w:t>263 mm</w:t>
        </w:r>
      </w:smartTag>
      <w:r w:rsidRPr="00B57689">
        <w:rPr>
          <w:rFonts w:ascii="Arial" w:hAnsi="Arial" w:cs="Arial"/>
          <w:sz w:val="22"/>
          <w:szCs w:val="22"/>
        </w:rPr>
        <w:t xml:space="preserve">, B/Ø: </w:t>
      </w:r>
      <w:smartTag w:uri="urn:schemas-microsoft-com:office:smarttags" w:element="metricconverter">
        <w:smartTagPr>
          <w:attr w:name="ProductID" w:val="190 mm"/>
        </w:smartTagPr>
        <w:r w:rsidRPr="00B57689">
          <w:rPr>
            <w:rFonts w:ascii="Arial" w:hAnsi="Arial" w:cs="Arial"/>
            <w:sz w:val="22"/>
            <w:szCs w:val="22"/>
          </w:rPr>
          <w:t>190 mm</w:t>
        </w:r>
      </w:smartTag>
      <w:r w:rsidRPr="00B57689">
        <w:rPr>
          <w:rFonts w:ascii="Arial" w:hAnsi="Arial" w:cs="Arial"/>
          <w:sz w:val="22"/>
          <w:szCs w:val="22"/>
        </w:rPr>
        <w:t xml:space="preserve">, H: </w:t>
      </w:r>
      <w:smartTag w:uri="urn:schemas-microsoft-com:office:smarttags" w:element="metricconverter">
        <w:smartTagPr>
          <w:attr w:name="ProductID" w:val="150 mm"/>
        </w:smartTagPr>
        <w:r w:rsidRPr="00B57689">
          <w:rPr>
            <w:rFonts w:ascii="Arial" w:hAnsi="Arial" w:cs="Arial"/>
            <w:sz w:val="22"/>
            <w:szCs w:val="22"/>
          </w:rPr>
          <w:t>150 mm</w:t>
        </w:r>
      </w:smartTag>
    </w:p>
    <w:p w:rsidR="007D7C84" w:rsidRDefault="007D7C84" w:rsidP="007D7C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Med udskifteligt LED-modul, </w:t>
      </w:r>
      <w:r w:rsidR="00C61424">
        <w:rPr>
          <w:rFonts w:ascii="Arial" w:hAnsi="Arial" w:cs="Arial"/>
          <w:sz w:val="22"/>
          <w:szCs w:val="22"/>
        </w:rPr>
        <w:t xml:space="preserve">6, </w:t>
      </w:r>
      <w:r w:rsidR="009630E6">
        <w:rPr>
          <w:rFonts w:ascii="Arial" w:hAnsi="Arial" w:cs="Arial"/>
          <w:sz w:val="22"/>
          <w:szCs w:val="22"/>
        </w:rPr>
        <w:t>8</w:t>
      </w:r>
      <w:r w:rsidR="006D1836">
        <w:rPr>
          <w:rFonts w:ascii="Arial" w:hAnsi="Arial" w:cs="Arial"/>
          <w:sz w:val="22"/>
          <w:szCs w:val="22"/>
        </w:rPr>
        <w:t>, 1</w:t>
      </w:r>
      <w:r w:rsidR="009630E6">
        <w:rPr>
          <w:rFonts w:ascii="Arial" w:hAnsi="Arial" w:cs="Arial"/>
          <w:sz w:val="22"/>
          <w:szCs w:val="22"/>
        </w:rPr>
        <w:t>1</w:t>
      </w:r>
      <w:r w:rsidR="006D1836">
        <w:rPr>
          <w:rFonts w:ascii="Arial" w:hAnsi="Arial" w:cs="Arial"/>
          <w:sz w:val="22"/>
          <w:szCs w:val="22"/>
        </w:rPr>
        <w:t xml:space="preserve"> eller 16</w:t>
      </w:r>
      <w:r w:rsidR="003D0705">
        <w:rPr>
          <w:rFonts w:ascii="Arial" w:hAnsi="Arial" w:cs="Arial"/>
          <w:sz w:val="22"/>
          <w:szCs w:val="22"/>
        </w:rPr>
        <w:t xml:space="preserve"> W</w:t>
      </w:r>
      <w:r>
        <w:rPr>
          <w:rFonts w:ascii="Arial" w:hAnsi="Arial" w:cs="Arial"/>
          <w:sz w:val="22"/>
          <w:szCs w:val="22"/>
        </w:rPr>
        <w:t xml:space="preserve">, </w:t>
      </w:r>
      <w:r w:rsidR="008F4BCC">
        <w:rPr>
          <w:rFonts w:ascii="Arial" w:hAnsi="Arial" w:cs="Arial"/>
          <w:sz w:val="22"/>
          <w:szCs w:val="22"/>
        </w:rPr>
        <w:t>2700</w:t>
      </w:r>
      <w:r w:rsidR="00E447A4">
        <w:rPr>
          <w:rFonts w:ascii="Arial" w:hAnsi="Arial" w:cs="Arial"/>
          <w:sz w:val="22"/>
          <w:szCs w:val="22"/>
        </w:rPr>
        <w:t>, 3000</w:t>
      </w:r>
      <w:r w:rsidR="008F4BCC">
        <w:rPr>
          <w:rFonts w:ascii="Arial" w:hAnsi="Arial" w:cs="Arial"/>
          <w:sz w:val="22"/>
          <w:szCs w:val="22"/>
        </w:rPr>
        <w:t xml:space="preserve"> eller </w:t>
      </w:r>
      <w:r w:rsidR="00E447A4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000 </w:t>
      </w:r>
      <w:r w:rsidR="008F4BCC">
        <w:rPr>
          <w:rFonts w:ascii="Arial" w:hAnsi="Arial" w:cs="Arial"/>
          <w:sz w:val="22"/>
          <w:szCs w:val="22"/>
        </w:rPr>
        <w:t>Kelvin</w:t>
      </w:r>
      <w:r w:rsidR="003D0705">
        <w:rPr>
          <w:rFonts w:ascii="Arial" w:hAnsi="Arial" w:cs="Arial"/>
          <w:sz w:val="22"/>
          <w:szCs w:val="22"/>
        </w:rPr>
        <w:t xml:space="preserve">, </w:t>
      </w:r>
      <w:r w:rsidR="009630E6">
        <w:rPr>
          <w:rFonts w:ascii="Arial" w:hAnsi="Arial" w:cs="Arial"/>
          <w:sz w:val="22"/>
          <w:szCs w:val="22"/>
        </w:rPr>
        <w:t xml:space="preserve">90 Ra, </w:t>
      </w:r>
      <w:r w:rsidR="003D0705">
        <w:rPr>
          <w:rFonts w:ascii="Arial" w:hAnsi="Arial" w:cs="Arial"/>
          <w:sz w:val="22"/>
          <w:szCs w:val="22"/>
        </w:rPr>
        <w:t>3 Steps SDCM</w:t>
      </w:r>
    </w:p>
    <w:p w:rsidR="007D7C84" w:rsidRDefault="007D7C84" w:rsidP="007D7C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Virkningsgrad: </w:t>
      </w:r>
      <w:r w:rsidR="009630E6">
        <w:rPr>
          <w:rFonts w:ascii="Arial" w:hAnsi="Arial" w:cs="Arial"/>
          <w:sz w:val="22"/>
          <w:szCs w:val="22"/>
        </w:rPr>
        <w:t>59</w:t>
      </w:r>
      <w:r>
        <w:rPr>
          <w:rFonts w:ascii="Arial" w:hAnsi="Arial" w:cs="Arial"/>
          <w:sz w:val="22"/>
          <w:szCs w:val="22"/>
        </w:rPr>
        <w:t>%</w:t>
      </w:r>
    </w:p>
    <w:p w:rsidR="008A6290" w:rsidRDefault="008A6290" w:rsidP="008A62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Information: www.focus-lighting.dk </w:t>
      </w:r>
    </w:p>
    <w:p w:rsidR="008A6290" w:rsidRPr="00B57689" w:rsidRDefault="008A6290" w:rsidP="007D7C84">
      <w:pPr>
        <w:rPr>
          <w:rFonts w:ascii="Arial" w:hAnsi="Arial" w:cs="Arial"/>
          <w:sz w:val="22"/>
          <w:szCs w:val="22"/>
        </w:rPr>
      </w:pPr>
    </w:p>
    <w:p w:rsidR="0090571D" w:rsidRPr="00B57689" w:rsidRDefault="0090571D" w:rsidP="0090571D">
      <w:pPr>
        <w:rPr>
          <w:rFonts w:ascii="Arial" w:hAnsi="Arial" w:cs="Arial"/>
          <w:sz w:val="22"/>
          <w:szCs w:val="22"/>
          <w:lang w:val="de-DE"/>
        </w:rPr>
      </w:pPr>
      <w:proofErr w:type="spellStart"/>
      <w:r w:rsidRPr="00B57689">
        <w:rPr>
          <w:rFonts w:ascii="Arial" w:hAnsi="Arial" w:cs="Arial"/>
          <w:b/>
          <w:bCs/>
          <w:sz w:val="22"/>
          <w:szCs w:val="22"/>
          <w:lang w:val="de-DE"/>
        </w:rPr>
        <w:t>Nyx</w:t>
      </w:r>
      <w:proofErr w:type="spellEnd"/>
      <w:r w:rsidRPr="00B57689">
        <w:rPr>
          <w:rFonts w:ascii="Arial" w:hAnsi="Arial" w:cs="Arial"/>
          <w:b/>
          <w:bCs/>
          <w:sz w:val="22"/>
          <w:szCs w:val="22"/>
          <w:lang w:val="de-DE"/>
        </w:rPr>
        <w:t xml:space="preserve"> 190 </w:t>
      </w:r>
      <w:r w:rsidR="00BE3A33">
        <w:rPr>
          <w:rFonts w:ascii="Arial" w:hAnsi="Arial" w:cs="Arial"/>
          <w:b/>
          <w:bCs/>
          <w:sz w:val="22"/>
          <w:szCs w:val="22"/>
          <w:lang w:val="de-DE"/>
        </w:rPr>
        <w:t>– E27</w:t>
      </w:r>
    </w:p>
    <w:p w:rsidR="0090571D" w:rsidRPr="00B57689" w:rsidRDefault="0090571D" w:rsidP="009057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Udendørs væg-/standerarmatur</w:t>
      </w:r>
      <w:r w:rsidRPr="00B57689">
        <w:rPr>
          <w:rFonts w:ascii="Arial" w:hAnsi="Arial" w:cs="Arial"/>
          <w:sz w:val="22"/>
          <w:szCs w:val="22"/>
        </w:rPr>
        <w:t xml:space="preserve"> i tæthedsklasse IP66</w:t>
      </w:r>
      <w:r>
        <w:rPr>
          <w:rFonts w:ascii="Arial" w:hAnsi="Arial" w:cs="Arial"/>
          <w:sz w:val="22"/>
          <w:szCs w:val="22"/>
        </w:rPr>
        <w:t>, vandalklasse IK10</w:t>
      </w:r>
    </w:p>
    <w:p w:rsidR="00102C1B" w:rsidRDefault="0090571D" w:rsidP="0090571D">
      <w:pPr>
        <w:rPr>
          <w:rFonts w:ascii="Arial" w:hAnsi="Arial" w:cs="Arial"/>
          <w:sz w:val="22"/>
          <w:szCs w:val="22"/>
        </w:rPr>
      </w:pPr>
      <w:r w:rsidRPr="00B57689">
        <w:rPr>
          <w:rFonts w:ascii="Arial" w:hAnsi="Arial" w:cs="Arial"/>
          <w:sz w:val="22"/>
          <w:szCs w:val="22"/>
        </w:rPr>
        <w:t xml:space="preserve">Konisk lampehus i støbt </w:t>
      </w:r>
      <w:r w:rsidR="00BE3A33">
        <w:rPr>
          <w:rFonts w:ascii="Arial" w:hAnsi="Arial" w:cs="Arial"/>
          <w:sz w:val="22"/>
          <w:szCs w:val="22"/>
        </w:rPr>
        <w:t>alumi</w:t>
      </w:r>
      <w:r w:rsidR="00BE3A33" w:rsidRPr="00B57689">
        <w:rPr>
          <w:rFonts w:ascii="Arial" w:hAnsi="Arial" w:cs="Arial"/>
          <w:sz w:val="22"/>
          <w:szCs w:val="22"/>
        </w:rPr>
        <w:t>n</w:t>
      </w:r>
      <w:r w:rsidR="00BE3A33">
        <w:rPr>
          <w:rFonts w:ascii="Arial" w:hAnsi="Arial" w:cs="Arial"/>
          <w:sz w:val="22"/>
          <w:szCs w:val="22"/>
        </w:rPr>
        <w:t>ium</w:t>
      </w:r>
      <w:r w:rsidRPr="00B57689">
        <w:rPr>
          <w:rFonts w:ascii="Arial" w:hAnsi="Arial" w:cs="Arial"/>
          <w:sz w:val="22"/>
          <w:szCs w:val="22"/>
        </w:rPr>
        <w:t xml:space="preserve">, udvendigt lakeret i </w:t>
      </w:r>
      <w:r w:rsidR="00102C1B">
        <w:rPr>
          <w:rFonts w:ascii="Arial" w:hAnsi="Arial" w:cs="Arial"/>
          <w:sz w:val="22"/>
          <w:szCs w:val="22"/>
        </w:rPr>
        <w:t xml:space="preserve">sort (RAL 9005), sort (Noir 900 </w:t>
      </w:r>
      <w:proofErr w:type="spellStart"/>
      <w:r w:rsidR="00102C1B">
        <w:rPr>
          <w:rFonts w:ascii="Arial" w:hAnsi="Arial" w:cs="Arial"/>
          <w:sz w:val="22"/>
          <w:szCs w:val="22"/>
        </w:rPr>
        <w:t>Sablé</w:t>
      </w:r>
      <w:proofErr w:type="spellEnd"/>
      <w:r w:rsidR="00102C1B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</w:t>
      </w:r>
      <w:r w:rsidR="007B6758" w:rsidRPr="005A6319">
        <w:rPr>
          <w:rFonts w:ascii="Arial" w:hAnsi="Arial" w:cs="Arial"/>
          <w:sz w:val="22"/>
          <w:szCs w:val="22"/>
        </w:rPr>
        <w:t>grafitgrå (</w:t>
      </w:r>
      <w:r w:rsidR="007B6758">
        <w:rPr>
          <w:rFonts w:ascii="Arial" w:hAnsi="Arial" w:cs="Arial"/>
          <w:sz w:val="22"/>
          <w:szCs w:val="22"/>
        </w:rPr>
        <w:t>Y</w:t>
      </w:r>
      <w:r w:rsidR="007B6758" w:rsidRPr="005A6319">
        <w:rPr>
          <w:rFonts w:ascii="Arial" w:hAnsi="Arial" w:cs="Arial"/>
          <w:sz w:val="22"/>
          <w:szCs w:val="22"/>
        </w:rPr>
        <w:t>W3</w:t>
      </w:r>
      <w:r w:rsidR="007B6758">
        <w:rPr>
          <w:rFonts w:ascii="Arial" w:hAnsi="Arial" w:cs="Arial"/>
          <w:sz w:val="22"/>
          <w:szCs w:val="22"/>
        </w:rPr>
        <w:t>55F</w:t>
      </w:r>
      <w:r w:rsidR="007B6758" w:rsidRPr="005A6319">
        <w:rPr>
          <w:rFonts w:ascii="Arial" w:hAnsi="Arial" w:cs="Arial"/>
          <w:sz w:val="22"/>
          <w:szCs w:val="22"/>
        </w:rPr>
        <w:t>), silvergrå (</w:t>
      </w:r>
      <w:r w:rsidR="007B6758">
        <w:rPr>
          <w:rFonts w:ascii="Arial" w:hAnsi="Arial" w:cs="Arial"/>
          <w:sz w:val="22"/>
          <w:szCs w:val="22"/>
        </w:rPr>
        <w:t>Y2370I</w:t>
      </w:r>
      <w:r w:rsidR="007B6758" w:rsidRPr="005A6319">
        <w:rPr>
          <w:rFonts w:ascii="Arial" w:hAnsi="Arial" w:cs="Arial"/>
          <w:sz w:val="22"/>
          <w:szCs w:val="22"/>
        </w:rPr>
        <w:t xml:space="preserve">) eller </w:t>
      </w:r>
      <w:proofErr w:type="spellStart"/>
      <w:r w:rsidR="007B6758">
        <w:rPr>
          <w:rFonts w:ascii="Arial" w:hAnsi="Arial" w:cs="Arial"/>
          <w:sz w:val="22"/>
          <w:szCs w:val="22"/>
        </w:rPr>
        <w:t>corten</w:t>
      </w:r>
      <w:proofErr w:type="spellEnd"/>
      <w:r w:rsidR="007B67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B6758">
        <w:rPr>
          <w:rFonts w:ascii="Arial" w:hAnsi="Arial" w:cs="Arial"/>
          <w:sz w:val="22"/>
          <w:szCs w:val="22"/>
        </w:rPr>
        <w:t>brown</w:t>
      </w:r>
      <w:proofErr w:type="spellEnd"/>
      <w:r w:rsidR="007B6758">
        <w:rPr>
          <w:rFonts w:ascii="Arial" w:hAnsi="Arial" w:cs="Arial"/>
          <w:sz w:val="22"/>
          <w:szCs w:val="22"/>
        </w:rPr>
        <w:t xml:space="preserve"> Y</w:t>
      </w:r>
      <w:r w:rsidR="007B6758" w:rsidRPr="005A6319">
        <w:rPr>
          <w:rFonts w:ascii="Arial" w:hAnsi="Arial" w:cs="Arial"/>
          <w:sz w:val="22"/>
          <w:szCs w:val="22"/>
        </w:rPr>
        <w:t>X35</w:t>
      </w:r>
      <w:r w:rsidR="007B6758">
        <w:rPr>
          <w:rFonts w:ascii="Arial" w:hAnsi="Arial" w:cs="Arial"/>
          <w:sz w:val="22"/>
          <w:szCs w:val="22"/>
        </w:rPr>
        <w:t>5</w:t>
      </w:r>
      <w:r w:rsidR="007B6758" w:rsidRPr="005A6319">
        <w:rPr>
          <w:rFonts w:ascii="Arial" w:hAnsi="Arial" w:cs="Arial"/>
          <w:sz w:val="22"/>
          <w:szCs w:val="22"/>
        </w:rPr>
        <w:t>F</w:t>
      </w:r>
      <w:r w:rsidR="005A6319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</w:p>
    <w:p w:rsidR="0090571D" w:rsidRPr="00B57689" w:rsidRDefault="0090571D" w:rsidP="009057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B57689">
        <w:rPr>
          <w:rFonts w:ascii="Arial" w:hAnsi="Arial" w:cs="Arial"/>
          <w:sz w:val="22"/>
          <w:szCs w:val="22"/>
        </w:rPr>
        <w:t>fskærm</w:t>
      </w:r>
      <w:r>
        <w:rPr>
          <w:rFonts w:ascii="Arial" w:hAnsi="Arial" w:cs="Arial"/>
          <w:sz w:val="22"/>
          <w:szCs w:val="22"/>
        </w:rPr>
        <w:t>n</w:t>
      </w:r>
      <w:r w:rsidRPr="00B57689">
        <w:rPr>
          <w:rFonts w:ascii="Arial" w:hAnsi="Arial" w:cs="Arial"/>
          <w:sz w:val="22"/>
          <w:szCs w:val="22"/>
        </w:rPr>
        <w:t xml:space="preserve">ing i opaliseret </w:t>
      </w:r>
      <w:proofErr w:type="spellStart"/>
      <w:r w:rsidRPr="00B57689">
        <w:rPr>
          <w:rFonts w:ascii="Arial" w:hAnsi="Arial" w:cs="Arial"/>
          <w:sz w:val="22"/>
          <w:szCs w:val="22"/>
        </w:rPr>
        <w:t>polycarbonat</w:t>
      </w:r>
      <w:proofErr w:type="spellEnd"/>
      <w:r w:rsidRPr="00B57689">
        <w:rPr>
          <w:rFonts w:ascii="Arial" w:hAnsi="Arial" w:cs="Arial"/>
          <w:sz w:val="22"/>
          <w:szCs w:val="22"/>
        </w:rPr>
        <w:t>.</w:t>
      </w:r>
    </w:p>
    <w:p w:rsidR="0090571D" w:rsidRPr="00B57689" w:rsidRDefault="0090571D" w:rsidP="0090571D">
      <w:pPr>
        <w:rPr>
          <w:rFonts w:ascii="Arial" w:hAnsi="Arial" w:cs="Arial"/>
          <w:sz w:val="22"/>
          <w:szCs w:val="22"/>
        </w:rPr>
      </w:pPr>
      <w:r w:rsidRPr="00B57689">
        <w:rPr>
          <w:rFonts w:ascii="Arial" w:hAnsi="Arial" w:cs="Arial"/>
          <w:sz w:val="22"/>
          <w:szCs w:val="22"/>
        </w:rPr>
        <w:t xml:space="preserve">Mål: L: </w:t>
      </w:r>
      <w:smartTag w:uri="urn:schemas-microsoft-com:office:smarttags" w:element="metricconverter">
        <w:smartTagPr>
          <w:attr w:name="ProductID" w:val="263 mm"/>
        </w:smartTagPr>
        <w:r w:rsidRPr="00B57689">
          <w:rPr>
            <w:rFonts w:ascii="Arial" w:hAnsi="Arial" w:cs="Arial"/>
            <w:sz w:val="22"/>
            <w:szCs w:val="22"/>
          </w:rPr>
          <w:t>263 mm</w:t>
        </w:r>
      </w:smartTag>
      <w:r w:rsidRPr="00B57689">
        <w:rPr>
          <w:rFonts w:ascii="Arial" w:hAnsi="Arial" w:cs="Arial"/>
          <w:sz w:val="22"/>
          <w:szCs w:val="22"/>
        </w:rPr>
        <w:t xml:space="preserve">, B/Ø: </w:t>
      </w:r>
      <w:smartTag w:uri="urn:schemas-microsoft-com:office:smarttags" w:element="metricconverter">
        <w:smartTagPr>
          <w:attr w:name="ProductID" w:val="190 mm"/>
        </w:smartTagPr>
        <w:r w:rsidRPr="00B57689">
          <w:rPr>
            <w:rFonts w:ascii="Arial" w:hAnsi="Arial" w:cs="Arial"/>
            <w:sz w:val="22"/>
            <w:szCs w:val="22"/>
          </w:rPr>
          <w:t>190 mm</w:t>
        </w:r>
      </w:smartTag>
      <w:r w:rsidRPr="00B57689">
        <w:rPr>
          <w:rFonts w:ascii="Arial" w:hAnsi="Arial" w:cs="Arial"/>
          <w:sz w:val="22"/>
          <w:szCs w:val="22"/>
        </w:rPr>
        <w:t xml:space="preserve">, H: </w:t>
      </w:r>
      <w:smartTag w:uri="urn:schemas-microsoft-com:office:smarttags" w:element="metricconverter">
        <w:smartTagPr>
          <w:attr w:name="ProductID" w:val="150 mm"/>
        </w:smartTagPr>
        <w:r w:rsidRPr="00B57689">
          <w:rPr>
            <w:rFonts w:ascii="Arial" w:hAnsi="Arial" w:cs="Arial"/>
            <w:sz w:val="22"/>
            <w:szCs w:val="22"/>
          </w:rPr>
          <w:t>150 mm</w:t>
        </w:r>
      </w:smartTag>
    </w:p>
    <w:p w:rsidR="006D1836" w:rsidRDefault="00BE3A33" w:rsidP="009057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90571D">
        <w:rPr>
          <w:rFonts w:ascii="Arial" w:hAnsi="Arial" w:cs="Arial"/>
          <w:sz w:val="22"/>
          <w:szCs w:val="22"/>
        </w:rPr>
        <w:t xml:space="preserve">ed E27 fatning </w:t>
      </w:r>
    </w:p>
    <w:p w:rsidR="0090571D" w:rsidRDefault="0090571D" w:rsidP="009057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Information: </w:t>
      </w:r>
      <w:hyperlink r:id="rId6" w:history="1">
        <w:r w:rsidR="001C6E84" w:rsidRPr="006D0A08">
          <w:rPr>
            <w:rStyle w:val="Hyperlink"/>
            <w:rFonts w:ascii="Arial" w:hAnsi="Arial" w:cs="Arial"/>
            <w:sz w:val="22"/>
            <w:szCs w:val="22"/>
          </w:rPr>
          <w:t>www.focus-lighting.dk</w:t>
        </w:r>
      </w:hyperlink>
    </w:p>
    <w:p w:rsidR="001C6E84" w:rsidRDefault="001C6E84" w:rsidP="0090571D">
      <w:pPr>
        <w:rPr>
          <w:rFonts w:ascii="Arial" w:hAnsi="Arial" w:cs="Arial"/>
          <w:sz w:val="22"/>
          <w:szCs w:val="22"/>
        </w:rPr>
      </w:pPr>
    </w:p>
    <w:p w:rsidR="001C6E84" w:rsidRDefault="001C6E84" w:rsidP="0090571D">
      <w:pPr>
        <w:rPr>
          <w:rFonts w:ascii="Arial" w:hAnsi="Arial" w:cs="Arial"/>
          <w:sz w:val="22"/>
          <w:szCs w:val="22"/>
        </w:rPr>
      </w:pPr>
    </w:p>
    <w:p w:rsidR="001C6E84" w:rsidRDefault="001C6E84" w:rsidP="001C6E84">
      <w:pPr>
        <w:pStyle w:val="Intetafsnitsformat"/>
        <w:spacing w:line="240" w:lineRule="auto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>Armaturet/producenten</w:t>
      </w:r>
      <w:r w:rsidRPr="00192513">
        <w:rPr>
          <w:rFonts w:ascii="Arial" w:hAnsi="Arial" w:cs="Arial"/>
          <w:sz w:val="22"/>
          <w:szCs w:val="22"/>
          <w:lang w:val="da-DK"/>
        </w:rPr>
        <w:t xml:space="preserve"> understøtte</w:t>
      </w:r>
      <w:r>
        <w:rPr>
          <w:rFonts w:ascii="Arial" w:hAnsi="Arial" w:cs="Arial"/>
          <w:sz w:val="22"/>
          <w:szCs w:val="22"/>
          <w:lang w:val="da-DK"/>
        </w:rPr>
        <w:t>r</w:t>
      </w:r>
      <w:r w:rsidRPr="00192513">
        <w:rPr>
          <w:rFonts w:ascii="Arial" w:hAnsi="Arial" w:cs="Arial"/>
          <w:sz w:val="22"/>
          <w:szCs w:val="22"/>
          <w:lang w:val="da-DK"/>
        </w:rPr>
        <w:t xml:space="preserve"> den cirkulære økonomi</w:t>
      </w:r>
      <w:r>
        <w:rPr>
          <w:rFonts w:ascii="Arial" w:hAnsi="Arial" w:cs="Arial"/>
          <w:sz w:val="22"/>
          <w:szCs w:val="22"/>
          <w:lang w:val="da-DK"/>
        </w:rPr>
        <w:t xml:space="preserve"> gennem:</w:t>
      </w:r>
    </w:p>
    <w:p w:rsidR="001C6E84" w:rsidRDefault="001C6E84" w:rsidP="001C6E84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proofErr w:type="gramStart"/>
      <w:r>
        <w:rPr>
          <w:rFonts w:ascii="Arial" w:hAnsi="Arial" w:cs="Arial"/>
          <w:sz w:val="22"/>
          <w:szCs w:val="22"/>
          <w:lang w:val="da-DK"/>
        </w:rPr>
        <w:t>modulopbygget</w:t>
      </w:r>
      <w:proofErr w:type="gramEnd"/>
      <w:r>
        <w:rPr>
          <w:rFonts w:ascii="Arial" w:hAnsi="Arial" w:cs="Arial"/>
          <w:sz w:val="22"/>
          <w:szCs w:val="22"/>
          <w:lang w:val="da-DK"/>
        </w:rPr>
        <w:t xml:space="preserve"> design, som muliggør reparation og genbrug</w:t>
      </w:r>
    </w:p>
    <w:p w:rsidR="001C6E84" w:rsidRDefault="001C6E84" w:rsidP="001C6E84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proofErr w:type="gramStart"/>
      <w:r>
        <w:rPr>
          <w:rFonts w:ascii="Arial" w:hAnsi="Arial" w:cs="Arial"/>
          <w:sz w:val="22"/>
          <w:szCs w:val="22"/>
          <w:lang w:val="da-DK"/>
        </w:rPr>
        <w:t>egen</w:t>
      </w:r>
      <w:proofErr w:type="gramEnd"/>
      <w:r>
        <w:rPr>
          <w:rFonts w:ascii="Arial" w:hAnsi="Arial" w:cs="Arial"/>
          <w:sz w:val="22"/>
          <w:szCs w:val="22"/>
          <w:lang w:val="da-DK"/>
        </w:rPr>
        <w:t xml:space="preserve"> serviceafdeling</w:t>
      </w:r>
      <w:r>
        <w:rPr>
          <w:rFonts w:ascii="Arial" w:hAnsi="Arial" w:cs="Arial"/>
          <w:sz w:val="22"/>
          <w:szCs w:val="22"/>
          <w:lang w:val="da-DK"/>
        </w:rPr>
        <w:t xml:space="preserve"> -</w:t>
      </w:r>
      <w:r>
        <w:rPr>
          <w:rFonts w:ascii="Arial" w:hAnsi="Arial" w:cs="Arial"/>
          <w:sz w:val="22"/>
          <w:szCs w:val="22"/>
          <w:lang w:val="da-DK"/>
        </w:rPr>
        <w:t xml:space="preserve"> tilbyder service på leverede armaturer on site</w:t>
      </w:r>
    </w:p>
    <w:p w:rsidR="001C6E84" w:rsidRDefault="001C6E84" w:rsidP="001C6E84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r w:rsidRPr="00192513">
        <w:rPr>
          <w:rFonts w:ascii="Arial" w:hAnsi="Arial" w:cs="Arial"/>
          <w:sz w:val="22"/>
          <w:szCs w:val="22"/>
          <w:lang w:val="da-DK"/>
        </w:rPr>
        <w:t>25 års service garanti</w:t>
      </w:r>
      <w:r>
        <w:rPr>
          <w:rFonts w:ascii="Arial" w:hAnsi="Arial" w:cs="Arial"/>
          <w:sz w:val="22"/>
          <w:szCs w:val="22"/>
          <w:lang w:val="da-DK"/>
        </w:rPr>
        <w:t xml:space="preserve"> - både gamle og nye lamper kan repareres</w:t>
      </w:r>
    </w:p>
    <w:p w:rsidR="001C6E84" w:rsidRPr="00192513" w:rsidRDefault="001C6E84" w:rsidP="001C6E84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 xml:space="preserve">Take Back ordning </w:t>
      </w:r>
      <w:r w:rsidRPr="00192513">
        <w:rPr>
          <w:rFonts w:ascii="Arial" w:hAnsi="Arial" w:cs="Arial"/>
          <w:sz w:val="22"/>
          <w:szCs w:val="22"/>
          <w:lang w:val="da-DK"/>
        </w:rPr>
        <w:t>for bedst mulig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da-DK"/>
        </w:rPr>
        <w:t>e genbrug af komponenter og materialer</w:t>
      </w:r>
    </w:p>
    <w:p w:rsidR="001C6E84" w:rsidRDefault="001C6E84" w:rsidP="0090571D">
      <w:pPr>
        <w:rPr>
          <w:rFonts w:ascii="Arial" w:hAnsi="Arial" w:cs="Arial"/>
          <w:sz w:val="22"/>
          <w:szCs w:val="22"/>
        </w:rPr>
      </w:pPr>
    </w:p>
    <w:p w:rsidR="008F164B" w:rsidRPr="008F164B" w:rsidRDefault="008F164B" w:rsidP="00323392">
      <w:pPr>
        <w:rPr>
          <w:rFonts w:ascii="Arial" w:hAnsi="Arial" w:cs="Arial"/>
          <w:bCs/>
          <w:sz w:val="22"/>
          <w:szCs w:val="22"/>
        </w:rPr>
      </w:pPr>
    </w:p>
    <w:p w:rsidR="009630E6" w:rsidRDefault="009630E6" w:rsidP="009657D5">
      <w:pPr>
        <w:rPr>
          <w:rFonts w:ascii="Arial" w:hAnsi="Arial" w:cs="Arial"/>
          <w:sz w:val="22"/>
          <w:szCs w:val="22"/>
        </w:rPr>
      </w:pPr>
    </w:p>
    <w:p w:rsidR="009630E6" w:rsidRDefault="009630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9657D5" w:rsidRPr="00B57689" w:rsidRDefault="009657D5" w:rsidP="009657D5">
      <w:pPr>
        <w:rPr>
          <w:rFonts w:ascii="Arial" w:hAnsi="Arial" w:cs="Arial"/>
          <w:bCs/>
          <w:sz w:val="22"/>
          <w:szCs w:val="22"/>
          <w:lang w:val="de-DE"/>
        </w:rPr>
      </w:pPr>
      <w:r w:rsidRPr="00B57689">
        <w:rPr>
          <w:rFonts w:ascii="Arial" w:hAnsi="Arial" w:cs="Arial"/>
          <w:sz w:val="22"/>
          <w:szCs w:val="22"/>
        </w:rPr>
        <w:lastRenderedPageBreak/>
        <w:t xml:space="preserve">Beskrivelse </w:t>
      </w:r>
      <w:proofErr w:type="spellStart"/>
      <w:r w:rsidR="002100A2">
        <w:rPr>
          <w:rFonts w:ascii="Arial" w:hAnsi="Arial" w:cs="Arial"/>
          <w:bCs/>
          <w:sz w:val="22"/>
          <w:szCs w:val="22"/>
          <w:lang w:val="de-DE"/>
        </w:rPr>
        <w:t>Nyx</w:t>
      </w:r>
      <w:proofErr w:type="spellEnd"/>
      <w:r w:rsidR="002100A2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proofErr w:type="spellStart"/>
      <w:r w:rsidR="002100A2">
        <w:rPr>
          <w:rFonts w:ascii="Arial" w:hAnsi="Arial" w:cs="Arial"/>
          <w:bCs/>
          <w:sz w:val="22"/>
          <w:szCs w:val="22"/>
          <w:lang w:val="de-DE"/>
        </w:rPr>
        <w:t>Pullert</w:t>
      </w:r>
      <w:proofErr w:type="spellEnd"/>
    </w:p>
    <w:p w:rsidR="009657D5" w:rsidRPr="00B57689" w:rsidRDefault="009657D5" w:rsidP="009657D5">
      <w:pPr>
        <w:rPr>
          <w:rFonts w:ascii="Arial" w:hAnsi="Arial" w:cs="Arial"/>
          <w:bCs/>
          <w:sz w:val="22"/>
          <w:szCs w:val="22"/>
          <w:lang w:val="de-DE"/>
        </w:rPr>
      </w:pPr>
    </w:p>
    <w:p w:rsidR="009657D5" w:rsidRPr="00B57689" w:rsidRDefault="00F37240" w:rsidP="009657D5">
      <w:pPr>
        <w:rPr>
          <w:rFonts w:ascii="Arial" w:hAnsi="Arial" w:cs="Arial"/>
          <w:sz w:val="22"/>
          <w:szCs w:val="22"/>
          <w:lang w:val="de-DE"/>
        </w:rPr>
      </w:pPr>
      <w:r w:rsidRPr="00B57689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396240" cy="883920"/>
            <wp:effectExtent l="0" t="0" r="3810" b="0"/>
            <wp:docPr id="2" name="Billede 2" descr="NYX-Std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YX-Std-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7D5" w:rsidRPr="00B57689" w:rsidRDefault="009657D5" w:rsidP="009657D5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9657D5" w:rsidRPr="00B57689" w:rsidRDefault="002100A2" w:rsidP="009657D5">
      <w:pPr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Nyx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Pullert</w:t>
      </w:r>
      <w:r w:rsidR="009657D5" w:rsidRPr="00B57689">
        <w:rPr>
          <w:rFonts w:ascii="Arial" w:hAnsi="Arial" w:cs="Arial"/>
          <w:b/>
          <w:bCs/>
          <w:sz w:val="22"/>
          <w:szCs w:val="22"/>
        </w:rPr>
        <w:t xml:space="preserve"> 1000</w:t>
      </w:r>
    </w:p>
    <w:p w:rsidR="009657D5" w:rsidRDefault="009657D5" w:rsidP="009657D5">
      <w:pPr>
        <w:rPr>
          <w:rFonts w:ascii="Arial" w:hAnsi="Arial" w:cs="Arial"/>
          <w:sz w:val="22"/>
          <w:szCs w:val="22"/>
        </w:rPr>
      </w:pPr>
      <w:r w:rsidRPr="00B57689">
        <w:rPr>
          <w:rFonts w:ascii="Arial" w:hAnsi="Arial" w:cs="Arial"/>
          <w:sz w:val="22"/>
          <w:szCs w:val="22"/>
        </w:rPr>
        <w:t xml:space="preserve">Stander i aluminium til </w:t>
      </w:r>
      <w:r>
        <w:rPr>
          <w:rFonts w:ascii="Arial" w:hAnsi="Arial" w:cs="Arial"/>
          <w:sz w:val="22"/>
          <w:szCs w:val="22"/>
        </w:rPr>
        <w:t xml:space="preserve">armatur med </w:t>
      </w:r>
      <w:smartTag w:uri="urn:schemas-microsoft-com:office:smarttags" w:element="metricconverter">
        <w:smartTagPr>
          <w:attr w:name="ProductID" w:val="95 mm"/>
        </w:smartTagPr>
        <w:r>
          <w:rPr>
            <w:rFonts w:ascii="Arial" w:hAnsi="Arial" w:cs="Arial"/>
            <w:sz w:val="22"/>
            <w:szCs w:val="22"/>
          </w:rPr>
          <w:t>95 mm</w:t>
        </w:r>
      </w:smartTag>
      <w:r>
        <w:rPr>
          <w:rFonts w:ascii="Arial" w:hAnsi="Arial" w:cs="Arial"/>
          <w:sz w:val="22"/>
          <w:szCs w:val="22"/>
        </w:rPr>
        <w:t xml:space="preserve"> vægbeslag, </w:t>
      </w:r>
      <w:r w:rsidRPr="00B57689">
        <w:rPr>
          <w:rFonts w:ascii="Arial" w:hAnsi="Arial" w:cs="Arial"/>
          <w:sz w:val="22"/>
          <w:szCs w:val="22"/>
        </w:rPr>
        <w:t xml:space="preserve">lakeret i </w:t>
      </w:r>
      <w:r w:rsidR="00102C1B">
        <w:rPr>
          <w:rFonts w:ascii="Arial" w:hAnsi="Arial" w:cs="Arial"/>
          <w:sz w:val="22"/>
          <w:szCs w:val="22"/>
        </w:rPr>
        <w:t xml:space="preserve">sort (RAL 9005), sort (Noir 900 </w:t>
      </w:r>
      <w:proofErr w:type="spellStart"/>
      <w:r w:rsidR="00102C1B">
        <w:rPr>
          <w:rFonts w:ascii="Arial" w:hAnsi="Arial" w:cs="Arial"/>
          <w:sz w:val="22"/>
          <w:szCs w:val="22"/>
        </w:rPr>
        <w:t>Sablé</w:t>
      </w:r>
      <w:proofErr w:type="spellEnd"/>
      <w:r w:rsidR="00102C1B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</w:t>
      </w:r>
      <w:r w:rsidR="009630E6" w:rsidRPr="005A6319">
        <w:rPr>
          <w:rFonts w:ascii="Arial" w:hAnsi="Arial" w:cs="Arial"/>
          <w:sz w:val="22"/>
          <w:szCs w:val="22"/>
        </w:rPr>
        <w:t>grafitgrå (</w:t>
      </w:r>
      <w:r w:rsidR="009630E6">
        <w:rPr>
          <w:rFonts w:ascii="Arial" w:hAnsi="Arial" w:cs="Arial"/>
          <w:sz w:val="22"/>
          <w:szCs w:val="22"/>
        </w:rPr>
        <w:t>Y</w:t>
      </w:r>
      <w:r w:rsidR="009630E6" w:rsidRPr="005A6319">
        <w:rPr>
          <w:rFonts w:ascii="Arial" w:hAnsi="Arial" w:cs="Arial"/>
          <w:sz w:val="22"/>
          <w:szCs w:val="22"/>
        </w:rPr>
        <w:t>W3</w:t>
      </w:r>
      <w:r w:rsidR="009630E6">
        <w:rPr>
          <w:rFonts w:ascii="Arial" w:hAnsi="Arial" w:cs="Arial"/>
          <w:sz w:val="22"/>
          <w:szCs w:val="22"/>
        </w:rPr>
        <w:t>55F</w:t>
      </w:r>
      <w:r w:rsidR="009630E6" w:rsidRPr="005A6319">
        <w:rPr>
          <w:rFonts w:ascii="Arial" w:hAnsi="Arial" w:cs="Arial"/>
          <w:sz w:val="22"/>
          <w:szCs w:val="22"/>
        </w:rPr>
        <w:t>), silvergrå (</w:t>
      </w:r>
      <w:r w:rsidR="009630E6">
        <w:rPr>
          <w:rFonts w:ascii="Arial" w:hAnsi="Arial" w:cs="Arial"/>
          <w:sz w:val="22"/>
          <w:szCs w:val="22"/>
        </w:rPr>
        <w:t>Y2370I</w:t>
      </w:r>
      <w:r w:rsidR="009630E6" w:rsidRPr="005A6319">
        <w:rPr>
          <w:rFonts w:ascii="Arial" w:hAnsi="Arial" w:cs="Arial"/>
          <w:sz w:val="22"/>
          <w:szCs w:val="22"/>
        </w:rPr>
        <w:t xml:space="preserve">) </w:t>
      </w:r>
      <w:r w:rsidR="009630E6">
        <w:rPr>
          <w:rFonts w:ascii="Arial" w:hAnsi="Arial" w:cs="Arial"/>
          <w:sz w:val="22"/>
          <w:szCs w:val="22"/>
        </w:rPr>
        <w:t xml:space="preserve">eller </w:t>
      </w:r>
      <w:proofErr w:type="spellStart"/>
      <w:r w:rsidR="009630E6">
        <w:rPr>
          <w:rFonts w:ascii="Arial" w:hAnsi="Arial" w:cs="Arial"/>
          <w:sz w:val="22"/>
          <w:szCs w:val="22"/>
        </w:rPr>
        <w:t>corten</w:t>
      </w:r>
      <w:proofErr w:type="spellEnd"/>
      <w:r w:rsidR="009630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630E6">
        <w:rPr>
          <w:rFonts w:ascii="Arial" w:hAnsi="Arial" w:cs="Arial"/>
          <w:sz w:val="22"/>
          <w:szCs w:val="22"/>
        </w:rPr>
        <w:t>brown</w:t>
      </w:r>
      <w:proofErr w:type="spellEnd"/>
      <w:r w:rsidR="009630E6">
        <w:rPr>
          <w:rFonts w:ascii="Arial" w:hAnsi="Arial" w:cs="Arial"/>
          <w:sz w:val="22"/>
          <w:szCs w:val="22"/>
        </w:rPr>
        <w:t xml:space="preserve"> (</w:t>
      </w:r>
      <w:r w:rsidR="000E48D3">
        <w:rPr>
          <w:rFonts w:ascii="Arial" w:hAnsi="Arial" w:cs="Arial"/>
          <w:sz w:val="22"/>
          <w:szCs w:val="22"/>
        </w:rPr>
        <w:t>Y</w:t>
      </w:r>
      <w:r w:rsidR="00BE3A33">
        <w:rPr>
          <w:rFonts w:ascii="Arial" w:hAnsi="Arial" w:cs="Arial"/>
          <w:sz w:val="22"/>
          <w:szCs w:val="22"/>
        </w:rPr>
        <w:t>X35</w:t>
      </w:r>
      <w:r w:rsidR="000E48D3">
        <w:rPr>
          <w:rFonts w:ascii="Arial" w:hAnsi="Arial" w:cs="Arial"/>
          <w:sz w:val="22"/>
          <w:szCs w:val="22"/>
        </w:rPr>
        <w:t>5</w:t>
      </w:r>
      <w:r w:rsidR="00BE3A33">
        <w:rPr>
          <w:rFonts w:ascii="Arial" w:hAnsi="Arial" w:cs="Arial"/>
          <w:sz w:val="22"/>
          <w:szCs w:val="22"/>
        </w:rPr>
        <w:t>F)</w:t>
      </w:r>
    </w:p>
    <w:p w:rsidR="009657D5" w:rsidRPr="00B57689" w:rsidRDefault="009657D5" w:rsidP="009657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B57689">
        <w:rPr>
          <w:rFonts w:ascii="Arial" w:hAnsi="Arial" w:cs="Arial"/>
          <w:sz w:val="22"/>
          <w:szCs w:val="22"/>
        </w:rPr>
        <w:t>il nedgravning</w:t>
      </w:r>
      <w:r>
        <w:rPr>
          <w:rFonts w:ascii="Arial" w:hAnsi="Arial" w:cs="Arial"/>
          <w:sz w:val="22"/>
          <w:szCs w:val="22"/>
        </w:rPr>
        <w:t xml:space="preserve"> eller med flange for </w:t>
      </w:r>
      <w:proofErr w:type="spellStart"/>
      <w:r>
        <w:rPr>
          <w:rFonts w:ascii="Arial" w:hAnsi="Arial" w:cs="Arial"/>
          <w:sz w:val="22"/>
          <w:szCs w:val="22"/>
        </w:rPr>
        <w:t>påboltning</w:t>
      </w:r>
      <w:proofErr w:type="spellEnd"/>
      <w:r>
        <w:rPr>
          <w:rFonts w:ascii="Arial" w:hAnsi="Arial" w:cs="Arial"/>
          <w:sz w:val="22"/>
          <w:szCs w:val="22"/>
        </w:rPr>
        <w:t xml:space="preserve"> på fast underlag</w:t>
      </w:r>
      <w:r w:rsidRPr="00B57689">
        <w:rPr>
          <w:rFonts w:ascii="Arial" w:hAnsi="Arial" w:cs="Arial"/>
          <w:sz w:val="22"/>
          <w:szCs w:val="22"/>
        </w:rPr>
        <w:t>.</w:t>
      </w:r>
    </w:p>
    <w:p w:rsidR="009657D5" w:rsidRPr="00B57689" w:rsidRDefault="009657D5" w:rsidP="009657D5">
      <w:pPr>
        <w:rPr>
          <w:rFonts w:ascii="Arial" w:hAnsi="Arial" w:cs="Arial"/>
          <w:sz w:val="22"/>
          <w:szCs w:val="22"/>
          <w:lang w:val="de-DE"/>
        </w:rPr>
      </w:pPr>
      <w:r w:rsidRPr="00B57689">
        <w:rPr>
          <w:rFonts w:ascii="Arial" w:hAnsi="Arial" w:cs="Arial"/>
          <w:sz w:val="22"/>
          <w:szCs w:val="22"/>
          <w:lang w:val="de-DE"/>
        </w:rPr>
        <w:t xml:space="preserve">Armatur </w:t>
      </w:r>
      <w:proofErr w:type="spellStart"/>
      <w:r w:rsidRPr="00B57689">
        <w:rPr>
          <w:rFonts w:ascii="Arial" w:hAnsi="Arial" w:cs="Arial"/>
          <w:sz w:val="22"/>
          <w:szCs w:val="22"/>
          <w:lang w:val="de-DE"/>
        </w:rPr>
        <w:t>bestilles</w:t>
      </w:r>
      <w:proofErr w:type="spellEnd"/>
      <w:r w:rsidRPr="00B57689">
        <w:rPr>
          <w:rFonts w:ascii="Arial" w:hAnsi="Arial" w:cs="Arial"/>
          <w:sz w:val="22"/>
          <w:szCs w:val="22"/>
          <w:lang w:val="de-DE"/>
        </w:rPr>
        <w:t xml:space="preserve"> separat.</w:t>
      </w:r>
    </w:p>
    <w:p w:rsidR="009657D5" w:rsidRPr="00B57689" w:rsidRDefault="009657D5" w:rsidP="009657D5">
      <w:pPr>
        <w:rPr>
          <w:rFonts w:ascii="Arial" w:hAnsi="Arial" w:cs="Arial"/>
          <w:sz w:val="22"/>
          <w:szCs w:val="22"/>
        </w:rPr>
      </w:pPr>
      <w:r w:rsidRPr="00B57689">
        <w:rPr>
          <w:rFonts w:ascii="Arial" w:hAnsi="Arial" w:cs="Arial"/>
          <w:sz w:val="22"/>
          <w:szCs w:val="22"/>
        </w:rPr>
        <w:t xml:space="preserve">Mål: H: </w:t>
      </w:r>
      <w:smartTag w:uri="urn:schemas-microsoft-com:office:smarttags" w:element="metricconverter">
        <w:smartTagPr>
          <w:attr w:name="ProductID" w:val="1000 mm"/>
        </w:smartTagPr>
        <w:r w:rsidRPr="00B57689">
          <w:rPr>
            <w:rFonts w:ascii="Arial" w:hAnsi="Arial" w:cs="Arial"/>
            <w:sz w:val="22"/>
            <w:szCs w:val="22"/>
          </w:rPr>
          <w:t>1000 mm</w:t>
        </w:r>
      </w:smartTag>
      <w:r w:rsidRPr="00B57689">
        <w:rPr>
          <w:rFonts w:ascii="Arial" w:hAnsi="Arial" w:cs="Arial"/>
          <w:sz w:val="22"/>
          <w:szCs w:val="22"/>
        </w:rPr>
        <w:t xml:space="preserve">, B: </w:t>
      </w:r>
      <w:smartTag w:uri="urn:schemas-microsoft-com:office:smarttags" w:element="metricconverter">
        <w:smartTagPr>
          <w:attr w:name="ProductID" w:val="120 mm"/>
        </w:smartTagPr>
        <w:r w:rsidRPr="00B57689">
          <w:rPr>
            <w:rFonts w:ascii="Arial" w:hAnsi="Arial" w:cs="Arial"/>
            <w:sz w:val="22"/>
            <w:szCs w:val="22"/>
          </w:rPr>
          <w:t>120 mm</w:t>
        </w:r>
      </w:smartTag>
      <w:r w:rsidRPr="00B57689">
        <w:rPr>
          <w:rFonts w:ascii="Arial" w:hAnsi="Arial" w:cs="Arial"/>
          <w:sz w:val="22"/>
          <w:szCs w:val="22"/>
        </w:rPr>
        <w:t xml:space="preserve">, D: </w:t>
      </w:r>
      <w:smartTag w:uri="urn:schemas-microsoft-com:office:smarttags" w:element="metricconverter">
        <w:smartTagPr>
          <w:attr w:name="ProductID" w:val="40 mm"/>
        </w:smartTagPr>
        <w:r w:rsidRPr="00B57689">
          <w:rPr>
            <w:rFonts w:ascii="Arial" w:hAnsi="Arial" w:cs="Arial"/>
            <w:sz w:val="22"/>
            <w:szCs w:val="22"/>
          </w:rPr>
          <w:t>40 mm</w:t>
        </w:r>
      </w:smartTag>
    </w:p>
    <w:p w:rsidR="009657D5" w:rsidRDefault="009657D5" w:rsidP="009657D5">
      <w:pPr>
        <w:rPr>
          <w:rFonts w:ascii="Arial" w:hAnsi="Arial" w:cs="Arial"/>
          <w:sz w:val="22"/>
          <w:szCs w:val="22"/>
        </w:rPr>
      </w:pPr>
      <w:r w:rsidRPr="00B57689">
        <w:rPr>
          <w:rFonts w:ascii="Arial" w:hAnsi="Arial" w:cs="Arial"/>
          <w:sz w:val="22"/>
          <w:szCs w:val="22"/>
        </w:rPr>
        <w:t>Tilslutning foretages i armaturet</w:t>
      </w:r>
      <w:r>
        <w:rPr>
          <w:rFonts w:ascii="Arial" w:hAnsi="Arial" w:cs="Arial"/>
          <w:sz w:val="22"/>
          <w:szCs w:val="22"/>
        </w:rPr>
        <w:t>.</w:t>
      </w:r>
    </w:p>
    <w:p w:rsidR="009657D5" w:rsidRDefault="00A14A4D" w:rsidP="009657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Information: www.focus-lighting.dk</w:t>
      </w:r>
    </w:p>
    <w:p w:rsidR="009657D5" w:rsidRDefault="009657D5" w:rsidP="009657D5">
      <w:pPr>
        <w:rPr>
          <w:rFonts w:ascii="Arial" w:hAnsi="Arial" w:cs="Arial"/>
          <w:sz w:val="22"/>
          <w:szCs w:val="22"/>
        </w:rPr>
      </w:pPr>
    </w:p>
    <w:p w:rsidR="009B5997" w:rsidRDefault="00F37240" w:rsidP="009657D5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>
            <wp:extent cx="731520" cy="1089660"/>
            <wp:effectExtent l="0" t="0" r="0" b="0"/>
            <wp:docPr id="3" name="Billede 3" descr="70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023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49" r="8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997" w:rsidRDefault="009B5997" w:rsidP="009657D5">
      <w:pPr>
        <w:rPr>
          <w:rFonts w:ascii="Arial" w:hAnsi="Arial" w:cs="Arial"/>
          <w:b/>
          <w:bCs/>
          <w:sz w:val="22"/>
          <w:szCs w:val="22"/>
        </w:rPr>
      </w:pPr>
    </w:p>
    <w:p w:rsidR="009657D5" w:rsidRPr="00B57689" w:rsidRDefault="002100A2" w:rsidP="009657D5">
      <w:pPr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Nyx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Pullert</w:t>
      </w:r>
      <w:r w:rsidR="009657D5" w:rsidRPr="00B57689">
        <w:rPr>
          <w:rFonts w:ascii="Arial" w:hAnsi="Arial" w:cs="Arial"/>
          <w:b/>
          <w:bCs/>
          <w:sz w:val="22"/>
          <w:szCs w:val="22"/>
        </w:rPr>
        <w:t xml:space="preserve"> 1</w:t>
      </w:r>
      <w:r w:rsidR="009657D5">
        <w:rPr>
          <w:rFonts w:ascii="Arial" w:hAnsi="Arial" w:cs="Arial"/>
          <w:b/>
          <w:bCs/>
          <w:sz w:val="22"/>
          <w:szCs w:val="22"/>
        </w:rPr>
        <w:t>2</w:t>
      </w:r>
      <w:r w:rsidR="009657D5" w:rsidRPr="00B57689">
        <w:rPr>
          <w:rFonts w:ascii="Arial" w:hAnsi="Arial" w:cs="Arial"/>
          <w:b/>
          <w:bCs/>
          <w:sz w:val="22"/>
          <w:szCs w:val="22"/>
        </w:rPr>
        <w:t>00</w:t>
      </w:r>
    </w:p>
    <w:p w:rsidR="00FF3978" w:rsidRDefault="009657D5" w:rsidP="009657D5">
      <w:pPr>
        <w:rPr>
          <w:rFonts w:ascii="Arial" w:hAnsi="Arial" w:cs="Arial"/>
          <w:sz w:val="22"/>
          <w:szCs w:val="22"/>
        </w:rPr>
      </w:pPr>
      <w:r w:rsidRPr="00B57689">
        <w:rPr>
          <w:rFonts w:ascii="Arial" w:hAnsi="Arial" w:cs="Arial"/>
          <w:sz w:val="22"/>
          <w:szCs w:val="22"/>
        </w:rPr>
        <w:t xml:space="preserve">Stander i aluminium til </w:t>
      </w:r>
      <w:r>
        <w:rPr>
          <w:rFonts w:ascii="Arial" w:hAnsi="Arial" w:cs="Arial"/>
          <w:sz w:val="22"/>
          <w:szCs w:val="22"/>
        </w:rPr>
        <w:t xml:space="preserve">armatur med </w:t>
      </w:r>
      <w:smartTag w:uri="urn:schemas-microsoft-com:office:smarttags" w:element="metricconverter">
        <w:smartTagPr>
          <w:attr w:name="ProductID" w:val="95 mm"/>
        </w:smartTagPr>
        <w:r>
          <w:rPr>
            <w:rFonts w:ascii="Arial" w:hAnsi="Arial" w:cs="Arial"/>
            <w:sz w:val="22"/>
            <w:szCs w:val="22"/>
          </w:rPr>
          <w:t>95 mm</w:t>
        </w:r>
      </w:smartTag>
      <w:r>
        <w:rPr>
          <w:rFonts w:ascii="Arial" w:hAnsi="Arial" w:cs="Arial"/>
          <w:sz w:val="22"/>
          <w:szCs w:val="22"/>
        </w:rPr>
        <w:t xml:space="preserve"> vægbeslag, </w:t>
      </w:r>
      <w:r w:rsidRPr="00B57689">
        <w:rPr>
          <w:rFonts w:ascii="Arial" w:hAnsi="Arial" w:cs="Arial"/>
          <w:sz w:val="22"/>
          <w:szCs w:val="22"/>
        </w:rPr>
        <w:t xml:space="preserve">lakeret i </w:t>
      </w:r>
      <w:r w:rsidR="00102C1B">
        <w:rPr>
          <w:rFonts w:ascii="Arial" w:hAnsi="Arial" w:cs="Arial"/>
          <w:sz w:val="22"/>
          <w:szCs w:val="22"/>
        </w:rPr>
        <w:t xml:space="preserve">sort (RAL 9005), sort (Noir 900 </w:t>
      </w:r>
      <w:proofErr w:type="spellStart"/>
      <w:r w:rsidR="00102C1B">
        <w:rPr>
          <w:rFonts w:ascii="Arial" w:hAnsi="Arial" w:cs="Arial"/>
          <w:sz w:val="22"/>
          <w:szCs w:val="22"/>
        </w:rPr>
        <w:t>Sablé</w:t>
      </w:r>
      <w:proofErr w:type="spellEnd"/>
      <w:r w:rsidR="00102C1B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</w:t>
      </w:r>
      <w:r w:rsidR="009630E6" w:rsidRPr="005A6319">
        <w:rPr>
          <w:rFonts w:ascii="Arial" w:hAnsi="Arial" w:cs="Arial"/>
          <w:sz w:val="22"/>
          <w:szCs w:val="22"/>
        </w:rPr>
        <w:t>grafitgrå (</w:t>
      </w:r>
      <w:r w:rsidR="009630E6">
        <w:rPr>
          <w:rFonts w:ascii="Arial" w:hAnsi="Arial" w:cs="Arial"/>
          <w:sz w:val="22"/>
          <w:szCs w:val="22"/>
        </w:rPr>
        <w:t>Y</w:t>
      </w:r>
      <w:r w:rsidR="009630E6" w:rsidRPr="005A6319">
        <w:rPr>
          <w:rFonts w:ascii="Arial" w:hAnsi="Arial" w:cs="Arial"/>
          <w:sz w:val="22"/>
          <w:szCs w:val="22"/>
        </w:rPr>
        <w:t>W3</w:t>
      </w:r>
      <w:r w:rsidR="009630E6">
        <w:rPr>
          <w:rFonts w:ascii="Arial" w:hAnsi="Arial" w:cs="Arial"/>
          <w:sz w:val="22"/>
          <w:szCs w:val="22"/>
        </w:rPr>
        <w:t>55F</w:t>
      </w:r>
      <w:r w:rsidR="009630E6" w:rsidRPr="005A6319">
        <w:rPr>
          <w:rFonts w:ascii="Arial" w:hAnsi="Arial" w:cs="Arial"/>
          <w:sz w:val="22"/>
          <w:szCs w:val="22"/>
        </w:rPr>
        <w:t>), silvergrå (</w:t>
      </w:r>
      <w:r w:rsidR="009630E6">
        <w:rPr>
          <w:rFonts w:ascii="Arial" w:hAnsi="Arial" w:cs="Arial"/>
          <w:sz w:val="22"/>
          <w:szCs w:val="22"/>
        </w:rPr>
        <w:t>Y2370I</w:t>
      </w:r>
      <w:r w:rsidR="009630E6" w:rsidRPr="005A6319">
        <w:rPr>
          <w:rFonts w:ascii="Arial" w:hAnsi="Arial" w:cs="Arial"/>
          <w:sz w:val="22"/>
          <w:szCs w:val="22"/>
        </w:rPr>
        <w:t xml:space="preserve">) </w:t>
      </w:r>
      <w:r w:rsidR="009630E6">
        <w:rPr>
          <w:rFonts w:ascii="Arial" w:hAnsi="Arial" w:cs="Arial"/>
          <w:sz w:val="22"/>
          <w:szCs w:val="22"/>
        </w:rPr>
        <w:t xml:space="preserve">eller </w:t>
      </w:r>
      <w:proofErr w:type="spellStart"/>
      <w:r w:rsidR="009630E6">
        <w:rPr>
          <w:rFonts w:ascii="Arial" w:hAnsi="Arial" w:cs="Arial"/>
          <w:sz w:val="22"/>
          <w:szCs w:val="22"/>
        </w:rPr>
        <w:t>corten</w:t>
      </w:r>
      <w:proofErr w:type="spellEnd"/>
      <w:r w:rsidR="009630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630E6">
        <w:rPr>
          <w:rFonts w:ascii="Arial" w:hAnsi="Arial" w:cs="Arial"/>
          <w:sz w:val="22"/>
          <w:szCs w:val="22"/>
        </w:rPr>
        <w:t>brown</w:t>
      </w:r>
      <w:proofErr w:type="spellEnd"/>
      <w:r w:rsidR="009630E6">
        <w:rPr>
          <w:rFonts w:ascii="Arial" w:hAnsi="Arial" w:cs="Arial"/>
          <w:sz w:val="22"/>
          <w:szCs w:val="22"/>
        </w:rPr>
        <w:t xml:space="preserve"> (</w:t>
      </w:r>
      <w:r w:rsidR="000E48D3">
        <w:rPr>
          <w:rFonts w:ascii="Arial" w:hAnsi="Arial" w:cs="Arial"/>
          <w:sz w:val="22"/>
          <w:szCs w:val="22"/>
        </w:rPr>
        <w:t>Y</w:t>
      </w:r>
      <w:r w:rsidR="00BE3A33">
        <w:rPr>
          <w:rFonts w:ascii="Arial" w:hAnsi="Arial" w:cs="Arial"/>
          <w:sz w:val="22"/>
          <w:szCs w:val="22"/>
        </w:rPr>
        <w:t>X3</w:t>
      </w:r>
      <w:r w:rsidR="000E48D3">
        <w:rPr>
          <w:rFonts w:ascii="Arial" w:hAnsi="Arial" w:cs="Arial"/>
          <w:sz w:val="22"/>
          <w:szCs w:val="22"/>
        </w:rPr>
        <w:t>5</w:t>
      </w:r>
      <w:r w:rsidR="00BE3A33">
        <w:rPr>
          <w:rFonts w:ascii="Arial" w:hAnsi="Arial" w:cs="Arial"/>
          <w:sz w:val="22"/>
          <w:szCs w:val="22"/>
        </w:rPr>
        <w:t>5F)</w:t>
      </w:r>
    </w:p>
    <w:p w:rsidR="00FF3978" w:rsidRPr="00B57689" w:rsidRDefault="009657D5" w:rsidP="009657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B57689">
        <w:rPr>
          <w:rFonts w:ascii="Arial" w:hAnsi="Arial" w:cs="Arial"/>
          <w:sz w:val="22"/>
          <w:szCs w:val="22"/>
        </w:rPr>
        <w:t>il nedgravning</w:t>
      </w:r>
      <w:r>
        <w:rPr>
          <w:rFonts w:ascii="Arial" w:hAnsi="Arial" w:cs="Arial"/>
          <w:sz w:val="22"/>
          <w:szCs w:val="22"/>
        </w:rPr>
        <w:t xml:space="preserve"> eller med flange for </w:t>
      </w:r>
      <w:proofErr w:type="spellStart"/>
      <w:r>
        <w:rPr>
          <w:rFonts w:ascii="Arial" w:hAnsi="Arial" w:cs="Arial"/>
          <w:sz w:val="22"/>
          <w:szCs w:val="22"/>
        </w:rPr>
        <w:t>påboltning</w:t>
      </w:r>
      <w:proofErr w:type="spellEnd"/>
      <w:r>
        <w:rPr>
          <w:rFonts w:ascii="Arial" w:hAnsi="Arial" w:cs="Arial"/>
          <w:sz w:val="22"/>
          <w:szCs w:val="22"/>
        </w:rPr>
        <w:t xml:space="preserve"> på fast underlag</w:t>
      </w:r>
      <w:r w:rsidRPr="00B57689">
        <w:rPr>
          <w:rFonts w:ascii="Arial" w:hAnsi="Arial" w:cs="Arial"/>
          <w:sz w:val="22"/>
          <w:szCs w:val="22"/>
        </w:rPr>
        <w:t>.</w:t>
      </w:r>
    </w:p>
    <w:p w:rsidR="009657D5" w:rsidRPr="00B57689" w:rsidRDefault="009657D5" w:rsidP="009657D5">
      <w:pPr>
        <w:rPr>
          <w:rFonts w:ascii="Arial" w:hAnsi="Arial" w:cs="Arial"/>
          <w:sz w:val="22"/>
          <w:szCs w:val="22"/>
          <w:lang w:val="de-DE"/>
        </w:rPr>
      </w:pPr>
      <w:r w:rsidRPr="00B57689">
        <w:rPr>
          <w:rFonts w:ascii="Arial" w:hAnsi="Arial" w:cs="Arial"/>
          <w:sz w:val="22"/>
          <w:szCs w:val="22"/>
          <w:lang w:val="de-DE"/>
        </w:rPr>
        <w:t xml:space="preserve">Armatur </w:t>
      </w:r>
      <w:proofErr w:type="spellStart"/>
      <w:r w:rsidRPr="00B57689">
        <w:rPr>
          <w:rFonts w:ascii="Arial" w:hAnsi="Arial" w:cs="Arial"/>
          <w:sz w:val="22"/>
          <w:szCs w:val="22"/>
          <w:lang w:val="de-DE"/>
        </w:rPr>
        <w:t>bestilles</w:t>
      </w:r>
      <w:proofErr w:type="spellEnd"/>
      <w:r w:rsidRPr="00B57689">
        <w:rPr>
          <w:rFonts w:ascii="Arial" w:hAnsi="Arial" w:cs="Arial"/>
          <w:sz w:val="22"/>
          <w:szCs w:val="22"/>
          <w:lang w:val="de-DE"/>
        </w:rPr>
        <w:t xml:space="preserve"> separat.</w:t>
      </w:r>
    </w:p>
    <w:p w:rsidR="009657D5" w:rsidRPr="00B57689" w:rsidRDefault="009657D5" w:rsidP="009657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Mål: H: </w:t>
      </w:r>
      <w:smartTag w:uri="urn:schemas-microsoft-com:office:smarttags" w:element="metricconverter">
        <w:smartTagPr>
          <w:attr w:name="ProductID" w:val="1200 mm"/>
        </w:smartTagPr>
        <w:r>
          <w:rPr>
            <w:rFonts w:ascii="Arial" w:hAnsi="Arial" w:cs="Arial"/>
            <w:sz w:val="22"/>
            <w:szCs w:val="22"/>
          </w:rPr>
          <w:t>12</w:t>
        </w:r>
        <w:r w:rsidRPr="00B57689">
          <w:rPr>
            <w:rFonts w:ascii="Arial" w:hAnsi="Arial" w:cs="Arial"/>
            <w:sz w:val="22"/>
            <w:szCs w:val="22"/>
          </w:rPr>
          <w:t>00 mm</w:t>
        </w:r>
      </w:smartTag>
      <w:r w:rsidRPr="00B57689">
        <w:rPr>
          <w:rFonts w:ascii="Arial" w:hAnsi="Arial" w:cs="Arial"/>
          <w:sz w:val="22"/>
          <w:szCs w:val="22"/>
        </w:rPr>
        <w:t xml:space="preserve">, B: </w:t>
      </w:r>
      <w:smartTag w:uri="urn:schemas-microsoft-com:office:smarttags" w:element="metricconverter">
        <w:smartTagPr>
          <w:attr w:name="ProductID" w:val="120 mm"/>
        </w:smartTagPr>
        <w:r w:rsidRPr="00B57689">
          <w:rPr>
            <w:rFonts w:ascii="Arial" w:hAnsi="Arial" w:cs="Arial"/>
            <w:sz w:val="22"/>
            <w:szCs w:val="22"/>
          </w:rPr>
          <w:t>120 mm</w:t>
        </w:r>
      </w:smartTag>
      <w:r w:rsidRPr="00B57689">
        <w:rPr>
          <w:rFonts w:ascii="Arial" w:hAnsi="Arial" w:cs="Arial"/>
          <w:sz w:val="22"/>
          <w:szCs w:val="22"/>
        </w:rPr>
        <w:t xml:space="preserve">, D: </w:t>
      </w:r>
      <w:smartTag w:uri="urn:schemas-microsoft-com:office:smarttags" w:element="metricconverter">
        <w:smartTagPr>
          <w:attr w:name="ProductID" w:val="60 mm"/>
        </w:smartTagPr>
        <w:r>
          <w:rPr>
            <w:rFonts w:ascii="Arial" w:hAnsi="Arial" w:cs="Arial"/>
            <w:sz w:val="22"/>
            <w:szCs w:val="22"/>
          </w:rPr>
          <w:t>6</w:t>
        </w:r>
        <w:r w:rsidRPr="00B57689">
          <w:rPr>
            <w:rFonts w:ascii="Arial" w:hAnsi="Arial" w:cs="Arial"/>
            <w:sz w:val="22"/>
            <w:szCs w:val="22"/>
          </w:rPr>
          <w:t>0 mm</w:t>
        </w:r>
      </w:smartTag>
    </w:p>
    <w:p w:rsidR="009657D5" w:rsidRDefault="009657D5" w:rsidP="009657D5">
      <w:pPr>
        <w:rPr>
          <w:rFonts w:ascii="Arial" w:hAnsi="Arial" w:cs="Arial"/>
          <w:sz w:val="22"/>
          <w:szCs w:val="22"/>
        </w:rPr>
      </w:pPr>
      <w:r w:rsidRPr="00B57689">
        <w:rPr>
          <w:rFonts w:ascii="Arial" w:hAnsi="Arial" w:cs="Arial"/>
          <w:sz w:val="22"/>
          <w:szCs w:val="22"/>
        </w:rPr>
        <w:t>Tilslutning</w:t>
      </w:r>
      <w:r>
        <w:rPr>
          <w:rFonts w:ascii="Arial" w:hAnsi="Arial" w:cs="Arial"/>
          <w:sz w:val="22"/>
          <w:szCs w:val="22"/>
        </w:rPr>
        <w:t xml:space="preserve"> i dåse med </w:t>
      </w:r>
      <w:proofErr w:type="spellStart"/>
      <w:r>
        <w:rPr>
          <w:rFonts w:ascii="Arial" w:hAnsi="Arial" w:cs="Arial"/>
          <w:sz w:val="22"/>
          <w:szCs w:val="22"/>
        </w:rPr>
        <w:t>forkobling</w:t>
      </w:r>
      <w:proofErr w:type="spellEnd"/>
      <w:r>
        <w:rPr>
          <w:rFonts w:ascii="Arial" w:hAnsi="Arial" w:cs="Arial"/>
          <w:sz w:val="22"/>
          <w:szCs w:val="22"/>
        </w:rPr>
        <w:t xml:space="preserve"> og 4A sikring</w:t>
      </w:r>
      <w:r w:rsidR="00FF3978">
        <w:rPr>
          <w:rFonts w:ascii="Arial" w:hAnsi="Arial" w:cs="Arial"/>
          <w:sz w:val="22"/>
          <w:szCs w:val="22"/>
        </w:rPr>
        <w:t xml:space="preserve"> (klasse II)</w:t>
      </w:r>
      <w:r>
        <w:rPr>
          <w:rFonts w:ascii="Arial" w:hAnsi="Arial" w:cs="Arial"/>
          <w:sz w:val="22"/>
          <w:szCs w:val="22"/>
        </w:rPr>
        <w:t>.</w:t>
      </w:r>
    </w:p>
    <w:p w:rsidR="00A14A4D" w:rsidRDefault="00A14A4D" w:rsidP="009657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Information: www.focus-lighting.dk</w:t>
      </w:r>
    </w:p>
    <w:p w:rsidR="00A14A4D" w:rsidRDefault="00A14A4D" w:rsidP="00DE235B">
      <w:pPr>
        <w:rPr>
          <w:rFonts w:ascii="Arial" w:hAnsi="Arial" w:cs="Arial"/>
          <w:sz w:val="22"/>
          <w:szCs w:val="22"/>
        </w:rPr>
      </w:pPr>
    </w:p>
    <w:p w:rsidR="00A14A4D" w:rsidRPr="00B57689" w:rsidRDefault="00A14A4D" w:rsidP="00243652">
      <w:pPr>
        <w:rPr>
          <w:rFonts w:ascii="Arial" w:hAnsi="Arial" w:cs="Arial"/>
          <w:sz w:val="22"/>
          <w:szCs w:val="22"/>
        </w:rPr>
      </w:pPr>
    </w:p>
    <w:sectPr w:rsidR="00A14A4D" w:rsidRPr="00B57689" w:rsidSect="008F4BCC">
      <w:pgSz w:w="11906" w:h="16838"/>
      <w:pgMar w:top="1134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6D5613"/>
    <w:multiLevelType w:val="hybridMultilevel"/>
    <w:tmpl w:val="C994CA66"/>
    <w:lvl w:ilvl="0" w:tplc="295CF8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F0"/>
    <w:rsid w:val="00010C83"/>
    <w:rsid w:val="00027774"/>
    <w:rsid w:val="00084B29"/>
    <w:rsid w:val="000941B0"/>
    <w:rsid w:val="000E48D3"/>
    <w:rsid w:val="00102C1B"/>
    <w:rsid w:val="00134B08"/>
    <w:rsid w:val="00154AED"/>
    <w:rsid w:val="001641A7"/>
    <w:rsid w:val="001C6E84"/>
    <w:rsid w:val="00203818"/>
    <w:rsid w:val="00207D0B"/>
    <w:rsid w:val="002100A2"/>
    <w:rsid w:val="0021254E"/>
    <w:rsid w:val="00243652"/>
    <w:rsid w:val="002B09C0"/>
    <w:rsid w:val="002E068E"/>
    <w:rsid w:val="00323392"/>
    <w:rsid w:val="003456EA"/>
    <w:rsid w:val="003D0705"/>
    <w:rsid w:val="005346FE"/>
    <w:rsid w:val="00585F89"/>
    <w:rsid w:val="005A6319"/>
    <w:rsid w:val="005E4B9E"/>
    <w:rsid w:val="006937F0"/>
    <w:rsid w:val="006C362B"/>
    <w:rsid w:val="006D1836"/>
    <w:rsid w:val="007120F1"/>
    <w:rsid w:val="00713B0C"/>
    <w:rsid w:val="00726C20"/>
    <w:rsid w:val="0074355A"/>
    <w:rsid w:val="007B6758"/>
    <w:rsid w:val="007C6DF3"/>
    <w:rsid w:val="007D7C84"/>
    <w:rsid w:val="0082055B"/>
    <w:rsid w:val="00841EF8"/>
    <w:rsid w:val="008A6290"/>
    <w:rsid w:val="008D4742"/>
    <w:rsid w:val="008E592A"/>
    <w:rsid w:val="008F164B"/>
    <w:rsid w:val="008F4BCC"/>
    <w:rsid w:val="0090571D"/>
    <w:rsid w:val="009063EF"/>
    <w:rsid w:val="00940653"/>
    <w:rsid w:val="00940F54"/>
    <w:rsid w:val="009573D2"/>
    <w:rsid w:val="009630E6"/>
    <w:rsid w:val="009657D5"/>
    <w:rsid w:val="009658DA"/>
    <w:rsid w:val="009A5D93"/>
    <w:rsid w:val="009B5997"/>
    <w:rsid w:val="009C7592"/>
    <w:rsid w:val="009F6EE0"/>
    <w:rsid w:val="00A14A4D"/>
    <w:rsid w:val="00A26318"/>
    <w:rsid w:val="00A979EA"/>
    <w:rsid w:val="00B57689"/>
    <w:rsid w:val="00BE3A33"/>
    <w:rsid w:val="00C61424"/>
    <w:rsid w:val="00C70793"/>
    <w:rsid w:val="00D41CD9"/>
    <w:rsid w:val="00D54583"/>
    <w:rsid w:val="00DB5EB3"/>
    <w:rsid w:val="00DD782C"/>
    <w:rsid w:val="00DE235B"/>
    <w:rsid w:val="00E02C1A"/>
    <w:rsid w:val="00E447A4"/>
    <w:rsid w:val="00EA265B"/>
    <w:rsid w:val="00ED135D"/>
    <w:rsid w:val="00F37240"/>
    <w:rsid w:val="00F96A3D"/>
    <w:rsid w:val="00FF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3EF49-1813-4B44-8B51-D121A721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8A6290"/>
    <w:rPr>
      <w:color w:val="0000FF"/>
      <w:u w:val="single"/>
    </w:rPr>
  </w:style>
  <w:style w:type="paragraph" w:customStyle="1" w:styleId="Intetafsnitsformat">
    <w:name w:val="[Intet afsnitsformat]"/>
    <w:rsid w:val="005A6319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cus-lighting.d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F7FB5693.dotm</Template>
  <TotalTime>17</TotalTime>
  <Pages>2</Pages>
  <Words>379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Square:</vt:lpstr>
    </vt:vector>
  </TitlesOfParts>
  <Company>Hewlett-Packard Company</Company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Ris Installation</dc:creator>
  <cp:keywords/>
  <cp:lastModifiedBy>Bente Riis</cp:lastModifiedBy>
  <cp:revision>10</cp:revision>
  <cp:lastPrinted>2017-03-06T15:31:00Z</cp:lastPrinted>
  <dcterms:created xsi:type="dcterms:W3CDTF">2017-03-06T15:32:00Z</dcterms:created>
  <dcterms:modified xsi:type="dcterms:W3CDTF">2022-12-14T14:50:00Z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1099498861</vt:i4>
  </property>
  <property fmtid="{D5CDD505-2E9C-101B-9397-08002B2CF9AE}" pid="3" name="_NewReviewCycle">
    <vt:lpwstr/>
  </property>
  <property fmtid="{D5CDD505-2E9C-101B-9397-08002B2CF9AE}" pid="4" name="_EmailSubject">
    <vt:lpwstr>Ausschreibungstexte</vt:lpwstr>
  </property>
  <property fmtid="{D5CDD505-2E9C-101B-9397-08002B2CF9AE}" pid="5" name="_AuthorEmail">
    <vt:lpwstr>simiriotis@t-online.de</vt:lpwstr>
  </property>
  <property fmtid="{D5CDD505-2E9C-101B-9397-08002B2CF9AE}" pid="6" name="_AuthorEmailDisplayName">
    <vt:lpwstr>Georg Simiriotis</vt:lpwstr>
  </property>
  <property fmtid="{D5CDD505-2E9C-101B-9397-08002B2CF9AE}" pid="7" name="_ReviewingToolsShownOnce">
    <vt:lpwstr/>
  </property>
</Properties>
</file>