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Beskrivelse </w:t>
      </w:r>
      <w:r w:rsidR="007868B9" w:rsidRPr="0059546C">
        <w:rPr>
          <w:rFonts w:ascii="Arial" w:hAnsi="Arial" w:cs="Arial"/>
          <w:sz w:val="22"/>
          <w:szCs w:val="22"/>
          <w:lang w:val="de-DE"/>
        </w:rPr>
        <w:t>H+</w:t>
      </w:r>
      <w:r w:rsidR="00A33DF1" w:rsidRPr="0059546C">
        <w:rPr>
          <w:rFonts w:ascii="Arial" w:hAnsi="Arial" w:cs="Arial"/>
          <w:sz w:val="22"/>
          <w:szCs w:val="22"/>
          <w:lang w:val="de-DE"/>
        </w:rPr>
        <w:t xml:space="preserve">M </w:t>
      </w:r>
      <w:r w:rsidR="002C5860">
        <w:rPr>
          <w:rFonts w:ascii="Arial" w:hAnsi="Arial" w:cs="Arial"/>
          <w:sz w:val="22"/>
          <w:szCs w:val="22"/>
          <w:lang w:val="de-DE"/>
        </w:rPr>
        <w:t xml:space="preserve">påbygning - </w:t>
      </w:r>
      <w:r w:rsidR="003B42CE">
        <w:rPr>
          <w:rFonts w:ascii="Arial" w:hAnsi="Arial" w:cs="Arial"/>
          <w:sz w:val="22"/>
          <w:szCs w:val="22"/>
          <w:lang w:val="de-DE"/>
        </w:rPr>
        <w:t>loft/væg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7F3FD6">
      <w:pPr>
        <w:rPr>
          <w:rFonts w:ascii="Arial" w:hAnsi="Arial" w:cs="Arial"/>
          <w:sz w:val="22"/>
          <w:szCs w:val="22"/>
          <w:lang w:val="de-DE"/>
        </w:rPr>
      </w:pPr>
      <w:r w:rsidRPr="002C632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9160" cy="899160"/>
            <wp:effectExtent l="0" t="0" r="0" b="0"/>
            <wp:docPr id="1" name="Billede 1" descr="2007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B" w:rsidRPr="008748FA" w:rsidRDefault="00DB11DB" w:rsidP="00DB11DB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 xml:space="preserve">H+M </w:t>
      </w:r>
      <w:r w:rsidR="002C5860">
        <w:rPr>
          <w:rFonts w:ascii="Arial" w:hAnsi="Arial" w:cs="Arial"/>
          <w:b/>
          <w:sz w:val="22"/>
          <w:szCs w:val="22"/>
        </w:rPr>
        <w:t>påbygning</w:t>
      </w:r>
      <w:r w:rsidRPr="008748FA">
        <w:rPr>
          <w:rFonts w:ascii="Arial" w:hAnsi="Arial" w:cs="Arial"/>
          <w:b/>
          <w:sz w:val="22"/>
          <w:szCs w:val="22"/>
        </w:rPr>
        <w:t xml:space="preserve"> 380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DB11DB" w:rsidRPr="007350B7" w:rsidRDefault="00DB11DB" w:rsidP="00DB11DB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Ø380 mm cylindrisk </w:t>
      </w:r>
      <w:r>
        <w:rPr>
          <w:rFonts w:ascii="Arial" w:hAnsi="Arial" w:cs="Arial"/>
          <w:sz w:val="22"/>
          <w:szCs w:val="22"/>
        </w:rPr>
        <w:t>påbygnings</w:t>
      </w:r>
      <w:r w:rsidRPr="007350B7">
        <w:rPr>
          <w:rFonts w:ascii="Arial" w:hAnsi="Arial" w:cs="Arial"/>
          <w:sz w:val="22"/>
          <w:szCs w:val="22"/>
        </w:rPr>
        <w:t>lampe i aluminium, udvendigt lakeret i hvid</w:t>
      </w:r>
      <w:r>
        <w:rPr>
          <w:rFonts w:ascii="Arial" w:hAnsi="Arial" w:cs="Arial"/>
          <w:sz w:val="22"/>
          <w:szCs w:val="22"/>
        </w:rPr>
        <w:t>, sort</w:t>
      </w:r>
      <w:r w:rsidRPr="007350B7">
        <w:rPr>
          <w:rFonts w:ascii="Arial" w:hAnsi="Arial" w:cs="Arial"/>
          <w:sz w:val="22"/>
          <w:szCs w:val="22"/>
        </w:rPr>
        <w:t xml:space="preserve"> eller alu-farve.</w:t>
      </w:r>
      <w:r w:rsidR="00687B29">
        <w:rPr>
          <w:rFonts w:ascii="Arial" w:hAnsi="Arial" w:cs="Arial"/>
          <w:sz w:val="22"/>
          <w:szCs w:val="22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Med </w:t>
      </w:r>
      <w:r w:rsidR="005D6931">
        <w:rPr>
          <w:rFonts w:ascii="Arial" w:hAnsi="Arial" w:cs="Arial"/>
          <w:sz w:val="22"/>
          <w:szCs w:val="22"/>
        </w:rPr>
        <w:t xml:space="preserve">løs </w:t>
      </w:r>
      <w:r w:rsidRPr="007350B7">
        <w:rPr>
          <w:rFonts w:ascii="Arial" w:hAnsi="Arial" w:cs="Arial"/>
          <w:sz w:val="22"/>
          <w:szCs w:val="22"/>
        </w:rPr>
        <w:t xml:space="preserve">afskærmning i </w:t>
      </w:r>
      <w:r w:rsidR="008A7E54">
        <w:rPr>
          <w:rFonts w:ascii="Arial" w:hAnsi="Arial" w:cs="Arial"/>
          <w:sz w:val="22"/>
          <w:szCs w:val="22"/>
        </w:rPr>
        <w:t>opaliseret,</w:t>
      </w:r>
      <w:r w:rsidR="005D6931">
        <w:rPr>
          <w:rFonts w:ascii="Arial" w:hAnsi="Arial" w:cs="Arial"/>
          <w:sz w:val="22"/>
          <w:szCs w:val="22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>flammesikkert, selvs</w:t>
      </w:r>
      <w:r>
        <w:rPr>
          <w:rFonts w:ascii="Arial" w:hAnsi="Arial" w:cs="Arial"/>
          <w:sz w:val="22"/>
          <w:szCs w:val="22"/>
        </w:rPr>
        <w:t>lukkende polycarbonat</w:t>
      </w:r>
      <w:r w:rsidR="00687B29">
        <w:rPr>
          <w:rFonts w:ascii="Arial" w:hAnsi="Arial" w:cs="Arial"/>
          <w:sz w:val="22"/>
          <w:szCs w:val="22"/>
        </w:rPr>
        <w:t>; med skyggenot.</w:t>
      </w:r>
    </w:p>
    <w:p w:rsidR="00DB11DB" w:rsidRPr="007350B7" w:rsidRDefault="00DB11DB" w:rsidP="00DB11DB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80 mm"/>
        </w:smartTagPr>
        <w:r w:rsidRPr="007350B7">
          <w:rPr>
            <w:rFonts w:ascii="Arial" w:hAnsi="Arial" w:cs="Arial"/>
            <w:sz w:val="22"/>
            <w:szCs w:val="22"/>
          </w:rPr>
          <w:t>380 mm</w:t>
        </w:r>
      </w:smartTag>
      <w:r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</w:rPr>
          <w:t>80 mm</w:t>
        </w:r>
      </w:smartTag>
    </w:p>
    <w:p w:rsidR="00572A7C" w:rsidRDefault="002C5860" w:rsidP="00DB11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17</w:t>
      </w:r>
      <w:r w:rsidR="008517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23 </w:t>
      </w:r>
      <w:r w:rsidR="00851717">
        <w:rPr>
          <w:rFonts w:ascii="Arial" w:hAnsi="Arial" w:cs="Arial"/>
          <w:sz w:val="22"/>
          <w:szCs w:val="22"/>
        </w:rPr>
        <w:t xml:space="preserve">eller 33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W LED på udskiftelig indsats, </w:t>
      </w:r>
    </w:p>
    <w:p w:rsidR="007F3FD6" w:rsidRPr="00572A7C" w:rsidRDefault="002C5860" w:rsidP="00DB11DB">
      <w:pPr>
        <w:rPr>
          <w:rFonts w:ascii="Arial" w:hAnsi="Arial" w:cs="Arial"/>
          <w:sz w:val="22"/>
          <w:szCs w:val="22"/>
          <w:lang w:val="en-US"/>
        </w:rPr>
      </w:pPr>
      <w:r w:rsidRPr="00572A7C">
        <w:rPr>
          <w:rFonts w:ascii="Arial" w:hAnsi="Arial" w:cs="Arial"/>
          <w:sz w:val="22"/>
          <w:szCs w:val="22"/>
          <w:lang w:val="en-US"/>
        </w:rPr>
        <w:t>2700</w:t>
      </w:r>
      <w:r w:rsidR="007F3FD6" w:rsidRPr="00572A7C">
        <w:rPr>
          <w:rFonts w:ascii="Arial" w:hAnsi="Arial" w:cs="Arial"/>
          <w:sz w:val="22"/>
          <w:szCs w:val="22"/>
          <w:lang w:val="en-US"/>
        </w:rPr>
        <w:t>, 3000</w:t>
      </w:r>
      <w:r w:rsidR="00572A7C" w:rsidRPr="00572A7C">
        <w:rPr>
          <w:rFonts w:ascii="Arial" w:hAnsi="Arial" w:cs="Arial"/>
          <w:sz w:val="22"/>
          <w:szCs w:val="22"/>
          <w:lang w:val="en-US"/>
        </w:rPr>
        <w:t>,</w:t>
      </w:r>
      <w:r w:rsidR="007F3FD6" w:rsidRPr="00572A7C">
        <w:rPr>
          <w:rFonts w:ascii="Arial" w:hAnsi="Arial" w:cs="Arial"/>
          <w:sz w:val="22"/>
          <w:szCs w:val="22"/>
          <w:lang w:val="en-US"/>
        </w:rPr>
        <w:t xml:space="preserve"> </w:t>
      </w:r>
      <w:r w:rsidR="00572A7C" w:rsidRPr="00572A7C">
        <w:rPr>
          <w:rFonts w:ascii="Arial" w:hAnsi="Arial" w:cs="Arial"/>
          <w:sz w:val="22"/>
          <w:szCs w:val="22"/>
          <w:lang w:val="en-US"/>
        </w:rPr>
        <w:t>4000 K eller tunable white,</w:t>
      </w:r>
      <w:r w:rsidR="007F3FD6" w:rsidRPr="00572A7C">
        <w:rPr>
          <w:rFonts w:ascii="Arial" w:hAnsi="Arial" w:cs="Arial"/>
          <w:sz w:val="22"/>
          <w:szCs w:val="22"/>
          <w:lang w:val="en-US"/>
        </w:rPr>
        <w:t xml:space="preserve"> 90 Ra, 3 steps SCDM.</w:t>
      </w:r>
      <w:r w:rsidR="0096650D" w:rsidRPr="00572A7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F3FD6" w:rsidRDefault="0096650D" w:rsidP="00DB11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for dæmpbar driver.</w:t>
      </w:r>
      <w:r w:rsidR="00DB11DB" w:rsidRPr="007350B7">
        <w:rPr>
          <w:rFonts w:ascii="Arial" w:hAnsi="Arial" w:cs="Arial"/>
          <w:sz w:val="22"/>
          <w:szCs w:val="22"/>
        </w:rPr>
        <w:t xml:space="preserve"> </w:t>
      </w:r>
    </w:p>
    <w:p w:rsidR="00DB11DB" w:rsidRDefault="00DB11DB" w:rsidP="00DB11DB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5D6931">
        <w:rPr>
          <w:rFonts w:ascii="Arial" w:hAnsi="Arial" w:cs="Arial"/>
          <w:sz w:val="22"/>
          <w:szCs w:val="22"/>
        </w:rPr>
        <w:t>82</w:t>
      </w:r>
      <w:r w:rsidRPr="007350B7">
        <w:rPr>
          <w:rFonts w:ascii="Arial" w:hAnsi="Arial" w:cs="Arial"/>
          <w:sz w:val="22"/>
          <w:szCs w:val="22"/>
        </w:rPr>
        <w:t>%.</w:t>
      </w:r>
    </w:p>
    <w:p w:rsidR="00A23F07" w:rsidRDefault="00851717" w:rsidP="00DB11DB">
      <w:pPr>
        <w:rPr>
          <w:rFonts w:ascii="Arial" w:hAnsi="Arial" w:cs="Arial"/>
          <w:sz w:val="22"/>
          <w:szCs w:val="22"/>
        </w:rPr>
      </w:pPr>
      <w:hyperlink r:id="rId5" w:history="1">
        <w:r w:rsidR="00A23F07" w:rsidRPr="0076700F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  <w:r w:rsidR="00A23F07">
        <w:rPr>
          <w:rFonts w:ascii="Arial" w:hAnsi="Arial" w:cs="Arial"/>
          <w:sz w:val="22"/>
          <w:szCs w:val="22"/>
        </w:rPr>
        <w:tab/>
      </w:r>
    </w:p>
    <w:p w:rsidR="00DB11DB" w:rsidRDefault="00DB11DB">
      <w:pPr>
        <w:rPr>
          <w:rFonts w:ascii="Arial" w:hAnsi="Arial" w:cs="Arial"/>
          <w:b/>
          <w:sz w:val="22"/>
          <w:szCs w:val="22"/>
        </w:rPr>
      </w:pPr>
    </w:p>
    <w:p w:rsidR="004C2221" w:rsidRPr="003B42CE" w:rsidRDefault="004C2221" w:rsidP="003B42CE">
      <w:pPr>
        <w:rPr>
          <w:rFonts w:ascii="Arial" w:hAnsi="Arial" w:cs="Arial"/>
          <w:sz w:val="22"/>
          <w:szCs w:val="22"/>
        </w:rPr>
      </w:pPr>
    </w:p>
    <w:p w:rsidR="008748FA" w:rsidRPr="008748FA" w:rsidRDefault="007F3FD6">
      <w:pPr>
        <w:rPr>
          <w:rFonts w:ascii="Arial" w:hAnsi="Arial" w:cs="Arial"/>
          <w:sz w:val="22"/>
          <w:szCs w:val="22"/>
        </w:rPr>
      </w:pPr>
      <w:r w:rsidRPr="00F6113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9160" cy="899160"/>
            <wp:effectExtent l="0" t="0" r="0" b="0"/>
            <wp:docPr id="2" name="Billede 2" descr="2005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59_l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B" w:rsidRPr="008748FA" w:rsidRDefault="00DB11DB" w:rsidP="00DB11DB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 xml:space="preserve">H+M </w:t>
      </w:r>
      <w:r w:rsidR="002C5860">
        <w:rPr>
          <w:rFonts w:ascii="Arial" w:hAnsi="Arial" w:cs="Arial"/>
          <w:b/>
          <w:sz w:val="22"/>
          <w:szCs w:val="22"/>
        </w:rPr>
        <w:t>påbygning</w:t>
      </w:r>
      <w:r>
        <w:rPr>
          <w:rFonts w:ascii="Arial" w:hAnsi="Arial" w:cs="Arial"/>
          <w:b/>
          <w:sz w:val="22"/>
          <w:szCs w:val="22"/>
        </w:rPr>
        <w:t xml:space="preserve"> 30</w:t>
      </w:r>
      <w:r w:rsidRPr="008748F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5D6931" w:rsidRPr="007350B7" w:rsidRDefault="00DB11DB" w:rsidP="005D6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Ø30</w:t>
      </w:r>
      <w:r w:rsidRPr="007350B7">
        <w:rPr>
          <w:rFonts w:ascii="Arial" w:hAnsi="Arial" w:cs="Arial"/>
          <w:sz w:val="22"/>
          <w:szCs w:val="22"/>
        </w:rPr>
        <w:t xml:space="preserve">0 mm cylindrisk </w:t>
      </w:r>
      <w:r>
        <w:rPr>
          <w:rFonts w:ascii="Arial" w:hAnsi="Arial" w:cs="Arial"/>
          <w:sz w:val="22"/>
          <w:szCs w:val="22"/>
        </w:rPr>
        <w:t>påbygnings</w:t>
      </w:r>
      <w:r w:rsidRPr="007350B7">
        <w:rPr>
          <w:rFonts w:ascii="Arial" w:hAnsi="Arial" w:cs="Arial"/>
          <w:sz w:val="22"/>
          <w:szCs w:val="22"/>
        </w:rPr>
        <w:t>lampe i aluminium, udvendigt lakeret i hvid</w:t>
      </w:r>
      <w:r>
        <w:rPr>
          <w:rFonts w:ascii="Arial" w:hAnsi="Arial" w:cs="Arial"/>
          <w:sz w:val="22"/>
          <w:szCs w:val="22"/>
        </w:rPr>
        <w:t>, sort</w:t>
      </w:r>
      <w:r w:rsidRPr="007350B7">
        <w:rPr>
          <w:rFonts w:ascii="Arial" w:hAnsi="Arial" w:cs="Arial"/>
          <w:sz w:val="22"/>
          <w:szCs w:val="22"/>
        </w:rPr>
        <w:t xml:space="preserve"> eller alu-farve.</w:t>
      </w:r>
      <w:r w:rsidR="00E71F72">
        <w:rPr>
          <w:rFonts w:ascii="Arial" w:hAnsi="Arial" w:cs="Arial"/>
          <w:sz w:val="22"/>
          <w:szCs w:val="22"/>
        </w:rPr>
        <w:t xml:space="preserve"> </w:t>
      </w:r>
      <w:r w:rsidR="005D6931" w:rsidRPr="007350B7">
        <w:rPr>
          <w:rFonts w:ascii="Arial" w:hAnsi="Arial" w:cs="Arial"/>
          <w:sz w:val="22"/>
          <w:szCs w:val="22"/>
        </w:rPr>
        <w:t xml:space="preserve">Med </w:t>
      </w:r>
      <w:r w:rsidR="005D6931">
        <w:rPr>
          <w:rFonts w:ascii="Arial" w:hAnsi="Arial" w:cs="Arial"/>
          <w:sz w:val="22"/>
          <w:szCs w:val="22"/>
        </w:rPr>
        <w:t xml:space="preserve">løs </w:t>
      </w:r>
      <w:r w:rsidR="005D6931" w:rsidRPr="007350B7">
        <w:rPr>
          <w:rFonts w:ascii="Arial" w:hAnsi="Arial" w:cs="Arial"/>
          <w:sz w:val="22"/>
          <w:szCs w:val="22"/>
        </w:rPr>
        <w:t xml:space="preserve">afskærmning i </w:t>
      </w:r>
      <w:r w:rsidR="005D6931">
        <w:rPr>
          <w:rFonts w:ascii="Arial" w:hAnsi="Arial" w:cs="Arial"/>
          <w:sz w:val="22"/>
          <w:szCs w:val="22"/>
        </w:rPr>
        <w:t>opaliseret</w:t>
      </w:r>
      <w:r w:rsidR="008A7E54">
        <w:rPr>
          <w:rFonts w:ascii="Arial" w:hAnsi="Arial" w:cs="Arial"/>
          <w:sz w:val="22"/>
          <w:szCs w:val="22"/>
        </w:rPr>
        <w:t>,</w:t>
      </w:r>
      <w:r w:rsidR="005D6931">
        <w:rPr>
          <w:rFonts w:ascii="Arial" w:hAnsi="Arial" w:cs="Arial"/>
          <w:sz w:val="22"/>
          <w:szCs w:val="22"/>
        </w:rPr>
        <w:t xml:space="preserve"> </w:t>
      </w:r>
      <w:r w:rsidR="005D6931" w:rsidRPr="007350B7">
        <w:rPr>
          <w:rFonts w:ascii="Arial" w:hAnsi="Arial" w:cs="Arial"/>
          <w:sz w:val="22"/>
          <w:szCs w:val="22"/>
        </w:rPr>
        <w:t>flammesikkert, selvs</w:t>
      </w:r>
      <w:r w:rsidR="005D6931">
        <w:rPr>
          <w:rFonts w:ascii="Arial" w:hAnsi="Arial" w:cs="Arial"/>
          <w:sz w:val="22"/>
          <w:szCs w:val="22"/>
        </w:rPr>
        <w:t>lukkende polycarbonat; med skyggenot.</w:t>
      </w:r>
    </w:p>
    <w:p w:rsidR="00DB11DB" w:rsidRPr="007350B7" w:rsidRDefault="00DB11DB" w:rsidP="00DB11DB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00 mm"/>
        </w:smartTagPr>
        <w:r w:rsidRPr="007350B7">
          <w:rPr>
            <w:rFonts w:ascii="Arial" w:hAnsi="Arial" w:cs="Arial"/>
            <w:sz w:val="22"/>
            <w:szCs w:val="22"/>
          </w:rPr>
          <w:t>3</w:t>
        </w:r>
        <w:r>
          <w:rPr>
            <w:rFonts w:ascii="Arial" w:hAnsi="Arial" w:cs="Arial"/>
            <w:sz w:val="22"/>
            <w:szCs w:val="22"/>
          </w:rPr>
          <w:t>0</w:t>
        </w:r>
        <w:r w:rsidRPr="007350B7">
          <w:rPr>
            <w:rFonts w:ascii="Arial" w:hAnsi="Arial" w:cs="Arial"/>
            <w:sz w:val="22"/>
            <w:szCs w:val="22"/>
          </w:rPr>
          <w:t>0 mm</w:t>
        </w:r>
      </w:smartTag>
      <w:r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</w:rPr>
          <w:t>80 mm</w:t>
        </w:r>
      </w:smartTag>
    </w:p>
    <w:p w:rsidR="00572A7C" w:rsidRDefault="002C5860" w:rsidP="00DB11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12 eller 16 W LED på udskiftelig indsats, </w:t>
      </w:r>
    </w:p>
    <w:p w:rsidR="00572A7C" w:rsidRPr="00572A7C" w:rsidRDefault="00572A7C" w:rsidP="00DB11DB">
      <w:pPr>
        <w:rPr>
          <w:rFonts w:ascii="Arial" w:hAnsi="Arial" w:cs="Arial"/>
          <w:sz w:val="22"/>
          <w:szCs w:val="22"/>
          <w:lang w:val="en-US"/>
        </w:rPr>
      </w:pPr>
      <w:r w:rsidRPr="00572A7C">
        <w:rPr>
          <w:rFonts w:ascii="Arial" w:hAnsi="Arial" w:cs="Arial"/>
          <w:sz w:val="22"/>
          <w:szCs w:val="22"/>
          <w:lang w:val="en-US"/>
        </w:rPr>
        <w:t xml:space="preserve">2700, 3000, 4000 K eller tunable white, 90 Ra, 3 steps SCDM </w:t>
      </w:r>
    </w:p>
    <w:p w:rsidR="007F3FD6" w:rsidRDefault="0096650D" w:rsidP="00DB11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for dæmpbar driver.</w:t>
      </w:r>
      <w:r w:rsidR="00DB11DB" w:rsidRPr="007350B7">
        <w:rPr>
          <w:rFonts w:ascii="Arial" w:hAnsi="Arial" w:cs="Arial"/>
          <w:sz w:val="22"/>
          <w:szCs w:val="22"/>
        </w:rPr>
        <w:t xml:space="preserve"> </w:t>
      </w:r>
    </w:p>
    <w:p w:rsidR="00DB11DB" w:rsidRDefault="00DB11DB" w:rsidP="00DB11DB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5D6931">
        <w:rPr>
          <w:rFonts w:ascii="Arial" w:hAnsi="Arial" w:cs="Arial"/>
          <w:sz w:val="22"/>
          <w:szCs w:val="22"/>
        </w:rPr>
        <w:t>80</w:t>
      </w:r>
      <w:r w:rsidRPr="007350B7">
        <w:rPr>
          <w:rFonts w:ascii="Arial" w:hAnsi="Arial" w:cs="Arial"/>
          <w:sz w:val="22"/>
          <w:szCs w:val="22"/>
        </w:rPr>
        <w:t>%.</w:t>
      </w:r>
    </w:p>
    <w:p w:rsidR="00A23F07" w:rsidRDefault="00851717" w:rsidP="00DB11DB">
      <w:pPr>
        <w:rPr>
          <w:rFonts w:ascii="Arial" w:hAnsi="Arial" w:cs="Arial"/>
          <w:sz w:val="22"/>
          <w:szCs w:val="22"/>
        </w:rPr>
      </w:pPr>
      <w:hyperlink r:id="rId7" w:history="1">
        <w:r w:rsidR="00A23F07" w:rsidRPr="0076700F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DB11DB" w:rsidRDefault="00DB11DB" w:rsidP="008748FA">
      <w:pPr>
        <w:rPr>
          <w:rFonts w:ascii="Arial" w:hAnsi="Arial" w:cs="Arial"/>
          <w:b/>
          <w:sz w:val="22"/>
          <w:szCs w:val="22"/>
        </w:rPr>
      </w:pPr>
    </w:p>
    <w:p w:rsidR="00A23F07" w:rsidRPr="003B42CE" w:rsidRDefault="00A23F07" w:rsidP="003B42CE">
      <w:pPr>
        <w:rPr>
          <w:rFonts w:ascii="Arial" w:hAnsi="Arial" w:cs="Arial"/>
          <w:sz w:val="22"/>
          <w:szCs w:val="22"/>
        </w:rPr>
      </w:pPr>
    </w:p>
    <w:sectPr w:rsidR="00A23F07" w:rsidRPr="003B42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D3847"/>
    <w:rsid w:val="002C5860"/>
    <w:rsid w:val="003B42CE"/>
    <w:rsid w:val="004451A2"/>
    <w:rsid w:val="004C2221"/>
    <w:rsid w:val="00572A7C"/>
    <w:rsid w:val="0059546C"/>
    <w:rsid w:val="005D6931"/>
    <w:rsid w:val="005D6DF1"/>
    <w:rsid w:val="0064226B"/>
    <w:rsid w:val="00687B29"/>
    <w:rsid w:val="007350B7"/>
    <w:rsid w:val="007868B9"/>
    <w:rsid w:val="007F3FD6"/>
    <w:rsid w:val="00851717"/>
    <w:rsid w:val="008748FA"/>
    <w:rsid w:val="00887305"/>
    <w:rsid w:val="008A7E54"/>
    <w:rsid w:val="00922D37"/>
    <w:rsid w:val="00924726"/>
    <w:rsid w:val="0096650D"/>
    <w:rsid w:val="00A23F07"/>
    <w:rsid w:val="00A33DF1"/>
    <w:rsid w:val="00B4190A"/>
    <w:rsid w:val="00C22973"/>
    <w:rsid w:val="00DB11DB"/>
    <w:rsid w:val="00DF48F2"/>
    <w:rsid w:val="00E50B61"/>
    <w:rsid w:val="00E71F72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0C9E-17B2-4402-9186-85835219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2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cus-lightin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DAC3EC4B.dotm</Template>
  <TotalTime>5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969</CharactersWithSpaces>
  <SharedDoc>false</SharedDoc>
  <HLinks>
    <vt:vector size="12" baseType="variant"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6</cp:revision>
  <cp:lastPrinted>2012-05-16T14:29:00Z</cp:lastPrinted>
  <dcterms:created xsi:type="dcterms:W3CDTF">2016-02-24T14:51:00Z</dcterms:created>
  <dcterms:modified xsi:type="dcterms:W3CDTF">2018-11-12T13:51:00Z</dcterms:modified>
</cp:coreProperties>
</file>